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7F" w:rsidRPr="00DC7342" w:rsidRDefault="0032657F" w:rsidP="00B63142">
      <w:pPr>
        <w:jc w:val="center"/>
        <w:rPr>
          <w:sz w:val="22"/>
          <w:szCs w:val="22"/>
          <w:lang w:eastAsia="en-US"/>
        </w:rPr>
      </w:pPr>
      <w:r w:rsidRPr="009B0FB5">
        <w:rPr>
          <w:b/>
        </w:rPr>
        <w:t>LĪGUMS</w:t>
      </w:r>
      <w:r w:rsidRPr="00DC7342">
        <w:rPr>
          <w:b/>
          <w:sz w:val="22"/>
          <w:szCs w:val="22"/>
        </w:rPr>
        <w:br/>
      </w:r>
      <w:r w:rsidRPr="00DC7342">
        <w:rPr>
          <w:sz w:val="20"/>
          <w:szCs w:val="20"/>
        </w:rPr>
        <w:t xml:space="preserve">par </w:t>
      </w:r>
      <w:r w:rsidR="00B63142" w:rsidRPr="00DC7342">
        <w:rPr>
          <w:sz w:val="20"/>
          <w:szCs w:val="20"/>
        </w:rPr>
        <w:t>niedru pļāvēja un niedru pļāvēja grābekļa</w:t>
      </w:r>
      <w:r w:rsidRPr="00DC7342">
        <w:rPr>
          <w:sz w:val="20"/>
          <w:szCs w:val="20"/>
        </w:rPr>
        <w:t xml:space="preserve"> piegādi </w:t>
      </w:r>
      <w:r w:rsidRPr="00DC7342">
        <w:rPr>
          <w:sz w:val="20"/>
          <w:szCs w:val="20"/>
          <w:lang w:eastAsia="en-US"/>
        </w:rPr>
        <w:t>zivju resursu aizsardzības</w:t>
      </w:r>
      <w:r w:rsidR="00B63142" w:rsidRPr="00DC7342">
        <w:rPr>
          <w:sz w:val="20"/>
          <w:szCs w:val="20"/>
          <w:lang w:eastAsia="en-US"/>
        </w:rPr>
        <w:br/>
      </w:r>
      <w:r w:rsidRPr="00DC7342">
        <w:rPr>
          <w:sz w:val="20"/>
          <w:szCs w:val="20"/>
          <w:lang w:eastAsia="en-US"/>
        </w:rPr>
        <w:t xml:space="preserve"> pasākumu nodrošināšanai</w:t>
      </w:r>
      <w:r w:rsidR="00B63142" w:rsidRPr="00DC7342">
        <w:rPr>
          <w:sz w:val="20"/>
          <w:szCs w:val="20"/>
          <w:lang w:eastAsia="en-US"/>
        </w:rPr>
        <w:t xml:space="preserve"> </w:t>
      </w:r>
      <w:r w:rsidRPr="00DC7342">
        <w:rPr>
          <w:sz w:val="20"/>
          <w:szCs w:val="20"/>
          <w:lang w:eastAsia="en-US"/>
        </w:rPr>
        <w:t>Daugavpils pilsētas administratīvajā teritorijā esošajās ūdenstilpēs</w:t>
      </w:r>
    </w:p>
    <w:p w:rsidR="0032657F" w:rsidRPr="00DC7342" w:rsidRDefault="0032657F" w:rsidP="0032657F">
      <w:pPr>
        <w:spacing w:after="80"/>
        <w:jc w:val="center"/>
        <w:rPr>
          <w:sz w:val="22"/>
          <w:szCs w:val="22"/>
        </w:rPr>
      </w:pPr>
    </w:p>
    <w:tbl>
      <w:tblPr>
        <w:tblW w:w="0" w:type="auto"/>
        <w:tblLook w:val="01E0" w:firstRow="1" w:lastRow="1" w:firstColumn="1" w:lastColumn="1" w:noHBand="0" w:noVBand="0"/>
      </w:tblPr>
      <w:tblGrid>
        <w:gridCol w:w="4595"/>
        <w:gridCol w:w="4302"/>
      </w:tblGrid>
      <w:tr w:rsidR="0032657F" w:rsidRPr="00DC7342" w:rsidTr="00F90672">
        <w:tc>
          <w:tcPr>
            <w:tcW w:w="4595" w:type="dxa"/>
          </w:tcPr>
          <w:p w:rsidR="0032657F" w:rsidRPr="00DC7342" w:rsidRDefault="0032657F" w:rsidP="00B63142">
            <w:pPr>
              <w:spacing w:after="80"/>
              <w:ind w:right="95"/>
              <w:rPr>
                <w:sz w:val="22"/>
                <w:szCs w:val="22"/>
              </w:rPr>
            </w:pPr>
            <w:r w:rsidRPr="00DC7342">
              <w:rPr>
                <w:sz w:val="22"/>
                <w:szCs w:val="22"/>
              </w:rPr>
              <w:t>Daugavpilī, 2016</w:t>
            </w:r>
            <w:r w:rsidR="0095689D" w:rsidRPr="00DC7342">
              <w:rPr>
                <w:sz w:val="22"/>
                <w:szCs w:val="22"/>
              </w:rPr>
              <w:t>.gada 18</w:t>
            </w:r>
            <w:r w:rsidRPr="00DC7342">
              <w:rPr>
                <w:sz w:val="22"/>
                <w:szCs w:val="22"/>
              </w:rPr>
              <w:t>.</w:t>
            </w:r>
            <w:r w:rsidR="00B63142" w:rsidRPr="00DC7342">
              <w:rPr>
                <w:sz w:val="22"/>
                <w:szCs w:val="22"/>
              </w:rPr>
              <w:t>jūlijā</w:t>
            </w:r>
          </w:p>
        </w:tc>
        <w:tc>
          <w:tcPr>
            <w:tcW w:w="4302" w:type="dxa"/>
          </w:tcPr>
          <w:p w:rsidR="0032657F" w:rsidRPr="00DC7342" w:rsidRDefault="0032657F" w:rsidP="00F90672">
            <w:pPr>
              <w:spacing w:after="80"/>
              <w:ind w:left="567" w:right="95"/>
              <w:jc w:val="right"/>
              <w:rPr>
                <w:sz w:val="22"/>
                <w:szCs w:val="22"/>
              </w:rPr>
            </w:pPr>
          </w:p>
        </w:tc>
      </w:tr>
    </w:tbl>
    <w:p w:rsidR="0032657F" w:rsidRPr="00DC7342" w:rsidRDefault="0032657F" w:rsidP="0032657F">
      <w:pPr>
        <w:spacing w:after="80"/>
        <w:ind w:left="567" w:right="95"/>
        <w:jc w:val="center"/>
        <w:rPr>
          <w:sz w:val="22"/>
          <w:szCs w:val="22"/>
        </w:rPr>
      </w:pPr>
    </w:p>
    <w:p w:rsidR="0032657F" w:rsidRPr="00DC7342" w:rsidRDefault="0032657F" w:rsidP="0032657F">
      <w:pPr>
        <w:suppressAutoHyphens w:val="0"/>
        <w:spacing w:after="80"/>
        <w:ind w:right="95"/>
        <w:jc w:val="both"/>
        <w:rPr>
          <w:sz w:val="22"/>
          <w:szCs w:val="22"/>
          <w:lang w:eastAsia="en-US"/>
        </w:rPr>
      </w:pPr>
      <w:r w:rsidRPr="00DC7342">
        <w:rPr>
          <w:b/>
          <w:sz w:val="22"/>
          <w:szCs w:val="22"/>
          <w:lang w:eastAsia="en-US"/>
        </w:rPr>
        <w:tab/>
      </w:r>
      <w:r w:rsidR="0076772F" w:rsidRPr="00DC7342">
        <w:rPr>
          <w:b/>
          <w:bCs/>
          <w:color w:val="000000"/>
          <w:sz w:val="22"/>
          <w:szCs w:val="22"/>
        </w:rPr>
        <w:t>Daugavpils pilsētas pašvaldības iestāde „Komunālās saimniecības pārvalde”</w:t>
      </w:r>
      <w:r w:rsidR="0076772F" w:rsidRPr="00DC7342">
        <w:rPr>
          <w:bCs/>
          <w:color w:val="000000"/>
          <w:sz w:val="22"/>
          <w:szCs w:val="22"/>
        </w:rPr>
        <w:t>, reģ.Nr.90009547852, juridiskā adrese: Saules iela 5A, Daugavpils</w:t>
      </w:r>
      <w:r w:rsidR="0076772F" w:rsidRPr="00DC7342">
        <w:rPr>
          <w:sz w:val="22"/>
          <w:szCs w:val="22"/>
        </w:rPr>
        <w:t xml:space="preserve"> (turpmāk – Pasūtītājs), vadītāja vietnieka  </w:t>
      </w:r>
      <w:r w:rsidR="0076772F" w:rsidRPr="00DC7342">
        <w:rPr>
          <w:b/>
          <w:sz w:val="22"/>
          <w:szCs w:val="22"/>
        </w:rPr>
        <w:t>Vadima Semoņenko</w:t>
      </w:r>
      <w:r w:rsidR="0076772F" w:rsidRPr="00DC7342">
        <w:rPr>
          <w:sz w:val="22"/>
          <w:szCs w:val="22"/>
        </w:rPr>
        <w:t xml:space="preserve"> personā, kurš rīkojas pamatojoties uz iestādes Nolikuma 13.punkta un  15.1.apakšpunkta pamata, no vienas puses un,</w:t>
      </w:r>
    </w:p>
    <w:p w:rsidR="00167275" w:rsidRDefault="0032657F" w:rsidP="0032657F">
      <w:pPr>
        <w:suppressAutoHyphens w:val="0"/>
        <w:spacing w:after="80"/>
        <w:ind w:right="95"/>
        <w:jc w:val="both"/>
        <w:rPr>
          <w:sz w:val="22"/>
          <w:szCs w:val="22"/>
        </w:rPr>
      </w:pPr>
      <w:r w:rsidRPr="00DC7342">
        <w:rPr>
          <w:sz w:val="22"/>
          <w:szCs w:val="22"/>
          <w:lang w:eastAsia="en-US"/>
        </w:rPr>
        <w:tab/>
      </w:r>
      <w:r w:rsidRPr="00DC7342">
        <w:rPr>
          <w:sz w:val="22"/>
          <w:szCs w:val="22"/>
        </w:rPr>
        <w:t xml:space="preserve"> </w:t>
      </w:r>
      <w:r w:rsidR="008C3DBD" w:rsidRPr="00DC7342">
        <w:rPr>
          <w:b/>
          <w:sz w:val="22"/>
          <w:szCs w:val="22"/>
        </w:rPr>
        <w:t>SIA “</w:t>
      </w:r>
      <w:proofErr w:type="spellStart"/>
      <w:r w:rsidR="008C3DBD" w:rsidRPr="00DC7342">
        <w:rPr>
          <w:b/>
          <w:sz w:val="22"/>
          <w:szCs w:val="22"/>
        </w:rPr>
        <w:t>Balttehnika</w:t>
      </w:r>
      <w:proofErr w:type="spellEnd"/>
      <w:r w:rsidR="008C3DBD" w:rsidRPr="00DC7342">
        <w:rPr>
          <w:b/>
          <w:sz w:val="22"/>
          <w:szCs w:val="22"/>
        </w:rPr>
        <w:t>”</w:t>
      </w:r>
      <w:r w:rsidR="008C3DBD" w:rsidRPr="00DC7342">
        <w:rPr>
          <w:sz w:val="22"/>
          <w:szCs w:val="22"/>
        </w:rPr>
        <w:t xml:space="preserve">, reģ.Nr.40003481187, juridiskā adrese: Institūta iela 1, Ulbroka, Stopiņu nov., (turpmāk – </w:t>
      </w:r>
      <w:r w:rsidRPr="00DC7342">
        <w:rPr>
          <w:sz w:val="22"/>
          <w:szCs w:val="22"/>
        </w:rPr>
        <w:t>Piegādātājs</w:t>
      </w:r>
      <w:r w:rsidR="008C3DBD" w:rsidRPr="00DC7342">
        <w:rPr>
          <w:sz w:val="22"/>
          <w:szCs w:val="22"/>
        </w:rPr>
        <w:t>)</w:t>
      </w:r>
      <w:r w:rsidRPr="00DC7342">
        <w:rPr>
          <w:sz w:val="22"/>
          <w:szCs w:val="22"/>
        </w:rPr>
        <w:t xml:space="preserve">, </w:t>
      </w:r>
      <w:r w:rsidR="0023308F" w:rsidRPr="00DC7342">
        <w:rPr>
          <w:sz w:val="22"/>
          <w:szCs w:val="22"/>
        </w:rPr>
        <w:t xml:space="preserve">valdes priekšsēdētāja </w:t>
      </w:r>
      <w:r w:rsidR="0023308F" w:rsidRPr="00DC7342">
        <w:rPr>
          <w:b/>
          <w:sz w:val="22"/>
          <w:szCs w:val="22"/>
        </w:rPr>
        <w:t xml:space="preserve">Igora </w:t>
      </w:r>
      <w:proofErr w:type="spellStart"/>
      <w:r w:rsidR="0023308F" w:rsidRPr="00DC7342">
        <w:rPr>
          <w:b/>
          <w:sz w:val="22"/>
          <w:szCs w:val="22"/>
        </w:rPr>
        <w:t>Zimina</w:t>
      </w:r>
      <w:proofErr w:type="spellEnd"/>
      <w:r w:rsidRPr="00DC7342">
        <w:rPr>
          <w:sz w:val="22"/>
          <w:szCs w:val="22"/>
        </w:rPr>
        <w:t xml:space="preserve"> personā, kurš rīkojas saskaņā ar </w:t>
      </w:r>
      <w:r w:rsidR="0023308F" w:rsidRPr="00DC7342">
        <w:rPr>
          <w:sz w:val="22"/>
          <w:szCs w:val="22"/>
        </w:rPr>
        <w:t>Statūtiem</w:t>
      </w:r>
      <w:r w:rsidRPr="00DC7342">
        <w:rPr>
          <w:sz w:val="22"/>
          <w:szCs w:val="22"/>
        </w:rPr>
        <w:t xml:space="preserve">, no otras puses, abi kopā saukti „Puses”, </w:t>
      </w:r>
    </w:p>
    <w:p w:rsidR="0032657F" w:rsidRPr="00DC7342" w:rsidRDefault="00167275" w:rsidP="0032657F">
      <w:pPr>
        <w:suppressAutoHyphens w:val="0"/>
        <w:spacing w:after="80"/>
        <w:ind w:right="95"/>
        <w:jc w:val="both"/>
        <w:rPr>
          <w:sz w:val="22"/>
          <w:szCs w:val="22"/>
        </w:rPr>
      </w:pPr>
      <w:r>
        <w:rPr>
          <w:sz w:val="22"/>
          <w:szCs w:val="22"/>
        </w:rPr>
        <w:tab/>
      </w:r>
      <w:r w:rsidR="0032657F" w:rsidRPr="00DC7342">
        <w:rPr>
          <w:sz w:val="22"/>
          <w:szCs w:val="22"/>
        </w:rPr>
        <w:t xml:space="preserve">pamatojoties uz </w:t>
      </w:r>
      <w:r w:rsidR="0023308F" w:rsidRPr="00DC7342">
        <w:rPr>
          <w:sz w:val="22"/>
          <w:szCs w:val="22"/>
        </w:rPr>
        <w:t>Daugavpils pilsētas domes</w:t>
      </w:r>
      <w:r w:rsidR="0032657F" w:rsidRPr="00DC7342">
        <w:rPr>
          <w:sz w:val="22"/>
          <w:szCs w:val="22"/>
        </w:rPr>
        <w:t xml:space="preserve"> iepirkum</w:t>
      </w:r>
      <w:r w:rsidR="0023308F" w:rsidRPr="00DC7342">
        <w:rPr>
          <w:sz w:val="22"/>
          <w:szCs w:val="22"/>
        </w:rPr>
        <w:t>a</w:t>
      </w:r>
      <w:r w:rsidR="0032657F" w:rsidRPr="00DC7342">
        <w:rPr>
          <w:sz w:val="22"/>
          <w:szCs w:val="22"/>
        </w:rPr>
        <w:t xml:space="preserve"> komisijas 2016.gada </w:t>
      </w:r>
      <w:r w:rsidR="0023308F" w:rsidRPr="00DC7342">
        <w:rPr>
          <w:sz w:val="22"/>
          <w:szCs w:val="22"/>
        </w:rPr>
        <w:t>12.jūlija</w:t>
      </w:r>
      <w:r w:rsidR="0032657F" w:rsidRPr="00DC7342">
        <w:rPr>
          <w:sz w:val="22"/>
          <w:szCs w:val="22"/>
        </w:rPr>
        <w:t xml:space="preserve"> lēmumu (prot.</w:t>
      </w:r>
      <w:r w:rsidR="0023308F" w:rsidRPr="00DC7342">
        <w:rPr>
          <w:sz w:val="22"/>
          <w:szCs w:val="22"/>
        </w:rPr>
        <w:t>Nr.4</w:t>
      </w:r>
      <w:r w:rsidR="0032657F" w:rsidRPr="00DC7342">
        <w:rPr>
          <w:sz w:val="22"/>
          <w:szCs w:val="22"/>
        </w:rPr>
        <w:t xml:space="preserve">) </w:t>
      </w:r>
      <w:r w:rsidR="0023308F" w:rsidRPr="00DC7342">
        <w:rPr>
          <w:sz w:val="22"/>
          <w:szCs w:val="22"/>
        </w:rPr>
        <w:t>iepirkuma</w:t>
      </w:r>
      <w:r w:rsidR="0032657F" w:rsidRPr="00DC7342">
        <w:rPr>
          <w:sz w:val="22"/>
          <w:szCs w:val="22"/>
        </w:rPr>
        <w:t xml:space="preserve"> „Niedru pļāvēja, niedru pļāvēja grābekļa, </w:t>
      </w:r>
      <w:proofErr w:type="spellStart"/>
      <w:r w:rsidR="0032657F" w:rsidRPr="00DC7342">
        <w:rPr>
          <w:sz w:val="22"/>
          <w:szCs w:val="22"/>
        </w:rPr>
        <w:t>eholota</w:t>
      </w:r>
      <w:proofErr w:type="spellEnd"/>
      <w:r w:rsidR="0032657F" w:rsidRPr="00DC7342">
        <w:rPr>
          <w:sz w:val="22"/>
          <w:szCs w:val="22"/>
        </w:rPr>
        <w:t>, motorzāģa un metāla konteinera piegāde zivju resursu aizsardzības pasākumu nodrošināšanai Daugavpils pilsētas administratīvajā teritorijā esošajās ūdenstilpēs”, iepirkuma identifikācijas Nr.DPD 2016/116,</w:t>
      </w:r>
      <w:r w:rsidR="0023308F" w:rsidRPr="00DC7342">
        <w:rPr>
          <w:sz w:val="22"/>
          <w:szCs w:val="22"/>
        </w:rPr>
        <w:t xml:space="preserve"> 1.DAĻĀ: “Niedru pļāvēja un grābekļa piegāde”,</w:t>
      </w:r>
      <w:r w:rsidR="0032657F" w:rsidRPr="00DC7342">
        <w:rPr>
          <w:sz w:val="22"/>
          <w:szCs w:val="22"/>
        </w:rPr>
        <w:t xml:space="preserve"> noslēdz šādu līgumu, (turpmāk – Līgums):</w:t>
      </w:r>
    </w:p>
    <w:p w:rsidR="0032657F" w:rsidRPr="00DC7342" w:rsidRDefault="0032657F" w:rsidP="0032657F">
      <w:pPr>
        <w:spacing w:before="240" w:after="240"/>
        <w:ind w:right="96"/>
        <w:jc w:val="center"/>
        <w:rPr>
          <w:b/>
          <w:sz w:val="22"/>
          <w:szCs w:val="22"/>
        </w:rPr>
      </w:pPr>
      <w:r w:rsidRPr="00DC7342">
        <w:rPr>
          <w:b/>
          <w:sz w:val="22"/>
          <w:szCs w:val="22"/>
        </w:rPr>
        <w:t>I. Līguma priekšmets</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un pārdod, bet Pasūtītājs pērk un pieņem </w:t>
      </w:r>
      <w:r w:rsidR="00E51B45" w:rsidRPr="00DC7342">
        <w:rPr>
          <w:b/>
          <w:sz w:val="22"/>
          <w:szCs w:val="22"/>
        </w:rPr>
        <w:t>jaunu niedru pļāvēju un niedru pļāvēja grābekli</w:t>
      </w:r>
      <w:r w:rsidRPr="00DC7342">
        <w:rPr>
          <w:b/>
          <w:sz w:val="22"/>
          <w:szCs w:val="22"/>
        </w:rPr>
        <w:t xml:space="preserve"> (turpmāk – prece)</w:t>
      </w:r>
      <w:r w:rsidRPr="00DC7342">
        <w:rPr>
          <w:sz w:val="22"/>
          <w:szCs w:val="22"/>
        </w:rPr>
        <w:t xml:space="preserve">, saskaņā ar pretendenta iepirkumam iesniegto tehnisko piedāvājumu, kas ir līguma neatņemama sastāvdaļa (Pielikums) (turpmāk – Pasūtījums). </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preci pēc adreses </w:t>
      </w:r>
      <w:r w:rsidRPr="00DC7342">
        <w:rPr>
          <w:b/>
          <w:sz w:val="22"/>
          <w:szCs w:val="22"/>
          <w:lang w:eastAsia="en-US"/>
        </w:rPr>
        <w:t>Lielā iela 49, Daugavpils</w:t>
      </w:r>
      <w:r w:rsidRPr="00DC7342">
        <w:rPr>
          <w:sz w:val="22"/>
          <w:szCs w:val="22"/>
        </w:rPr>
        <w:t>.</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Preces piegādes termiņš – </w:t>
      </w:r>
      <w:r w:rsidRPr="00DC7342">
        <w:rPr>
          <w:b/>
          <w:sz w:val="22"/>
          <w:szCs w:val="22"/>
        </w:rPr>
        <w:t>viena mēneša</w:t>
      </w:r>
      <w:r w:rsidRPr="00DC7342">
        <w:rPr>
          <w:sz w:val="22"/>
          <w:szCs w:val="22"/>
        </w:rPr>
        <w:t xml:space="preserve"> laikā no līguma spēkā stāšanās dienas.</w:t>
      </w:r>
    </w:p>
    <w:p w:rsidR="0032657F" w:rsidRPr="00DC7342" w:rsidRDefault="0032657F" w:rsidP="0032657F">
      <w:pPr>
        <w:spacing w:before="240" w:after="240"/>
        <w:jc w:val="center"/>
        <w:rPr>
          <w:sz w:val="22"/>
          <w:szCs w:val="22"/>
        </w:rPr>
      </w:pPr>
      <w:r w:rsidRPr="00DC7342">
        <w:rPr>
          <w:b/>
          <w:sz w:val="22"/>
          <w:szCs w:val="22"/>
        </w:rPr>
        <w:t>II. Piegādātāja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atbilstoši Līguma pielikumā norādītajam apjomam, kvalitātes prasībām,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Pēc preču piegādes iesniegt Pasūtītājam parakstīšanai Pasūtījuma nodošanas –  pieņemšanas aktu un apmaksas dokumentus. </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Līguma 2.punktā noteiktajā adresē. Transportēšanas un glabāšanas laikā preci jāpasargā no vizuālo defektu rašanās.</w:t>
      </w:r>
    </w:p>
    <w:p w:rsidR="0032657F" w:rsidRPr="00DC7342" w:rsidRDefault="0032657F" w:rsidP="0032657F">
      <w:pPr>
        <w:numPr>
          <w:ilvl w:val="0"/>
          <w:numId w:val="2"/>
        </w:numPr>
        <w:spacing w:after="80"/>
        <w:ind w:left="284"/>
        <w:jc w:val="both"/>
        <w:rPr>
          <w:sz w:val="22"/>
          <w:szCs w:val="22"/>
        </w:rPr>
      </w:pPr>
      <w:r w:rsidRPr="00DC7342">
        <w:rPr>
          <w:sz w:val="22"/>
          <w:szCs w:val="22"/>
        </w:rPr>
        <w:t>Saskaņot preces piegādes laiku ar Līgumā norādīto Pasūtītāja atbildīgo personu ne vēlāk kā divas darba dienas pirms preces piegādes.</w:t>
      </w:r>
    </w:p>
    <w:p w:rsidR="0032657F" w:rsidRPr="00DC7342" w:rsidRDefault="0032657F" w:rsidP="0032657F">
      <w:pPr>
        <w:spacing w:before="240" w:after="240"/>
        <w:jc w:val="center"/>
        <w:rPr>
          <w:b/>
          <w:sz w:val="22"/>
          <w:szCs w:val="22"/>
        </w:rPr>
      </w:pPr>
      <w:r w:rsidRPr="00DC7342">
        <w:rPr>
          <w:b/>
          <w:sz w:val="22"/>
          <w:szCs w:val="22"/>
        </w:rPr>
        <w:t>III. Pasūtītāja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Veikt samaksu par kvalitatīvi izpildītu Pasūtījumu.</w:t>
      </w:r>
    </w:p>
    <w:p w:rsidR="0032657F" w:rsidRPr="00DC7342" w:rsidRDefault="0032657F" w:rsidP="0032657F">
      <w:pPr>
        <w:numPr>
          <w:ilvl w:val="0"/>
          <w:numId w:val="2"/>
        </w:numPr>
        <w:spacing w:after="80"/>
        <w:ind w:left="284"/>
        <w:jc w:val="both"/>
        <w:rPr>
          <w:sz w:val="22"/>
          <w:szCs w:val="22"/>
        </w:rPr>
      </w:pPr>
      <w:r w:rsidRPr="00DC7342">
        <w:rPr>
          <w:sz w:val="22"/>
          <w:szCs w:val="22"/>
        </w:rPr>
        <w:t>Līgumā noteiktajā kārtībā pieņemt Piegādātāja piegādātās preces un parakstīt Pasūtījuma nodošanas – pieņemšanas aktus un apmaksas dokumentus, ja piegādātās prece un to kvalitāte atbilst specifikācijai, tehniskajam piedāvājumam,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Nodrošināt Piegādātājam apstākļus līguma sekmīgai izpildei.</w:t>
      </w:r>
    </w:p>
    <w:p w:rsidR="0032657F" w:rsidRPr="00DC7342" w:rsidRDefault="0032657F" w:rsidP="0032657F">
      <w:pPr>
        <w:tabs>
          <w:tab w:val="num" w:pos="0"/>
        </w:tabs>
        <w:suppressAutoHyphens w:val="0"/>
        <w:spacing w:before="240" w:after="240"/>
        <w:jc w:val="center"/>
        <w:rPr>
          <w:b/>
          <w:sz w:val="22"/>
          <w:szCs w:val="22"/>
        </w:rPr>
      </w:pPr>
      <w:r w:rsidRPr="00DC7342">
        <w:rPr>
          <w:b/>
          <w:sz w:val="22"/>
          <w:szCs w:val="22"/>
        </w:rPr>
        <w:t>IV. Līguma summ</w:t>
      </w:r>
      <w:bookmarkStart w:id="0" w:name="_GoBack"/>
      <w:bookmarkEnd w:id="0"/>
      <w:r w:rsidRPr="00DC7342">
        <w:rPr>
          <w:b/>
          <w:sz w:val="22"/>
          <w:szCs w:val="22"/>
        </w:rPr>
        <w:t>a un norēķinu kārtība</w:t>
      </w:r>
    </w:p>
    <w:p w:rsidR="0032657F" w:rsidRPr="00DC7342" w:rsidRDefault="0032657F" w:rsidP="0032657F">
      <w:pPr>
        <w:numPr>
          <w:ilvl w:val="0"/>
          <w:numId w:val="3"/>
        </w:numPr>
        <w:tabs>
          <w:tab w:val="num" w:pos="792"/>
          <w:tab w:val="num" w:pos="862"/>
        </w:tabs>
        <w:suppressAutoHyphens w:val="0"/>
        <w:spacing w:after="60"/>
        <w:jc w:val="both"/>
        <w:rPr>
          <w:sz w:val="22"/>
          <w:szCs w:val="22"/>
        </w:rPr>
      </w:pPr>
      <w:r w:rsidRPr="00DC7342">
        <w:rPr>
          <w:sz w:val="22"/>
          <w:szCs w:val="22"/>
        </w:rPr>
        <w:t xml:space="preserve">Līguma summa ir </w:t>
      </w:r>
      <w:r w:rsidRPr="00DC7342">
        <w:rPr>
          <w:b/>
          <w:sz w:val="22"/>
          <w:szCs w:val="22"/>
        </w:rPr>
        <w:t xml:space="preserve">EUR </w:t>
      </w:r>
      <w:r w:rsidR="00E51B45" w:rsidRPr="00DC7342">
        <w:rPr>
          <w:b/>
          <w:sz w:val="22"/>
          <w:szCs w:val="22"/>
        </w:rPr>
        <w:t>9164,13</w:t>
      </w:r>
      <w:r w:rsidRPr="00DC7342">
        <w:rPr>
          <w:b/>
          <w:sz w:val="22"/>
          <w:szCs w:val="22"/>
        </w:rPr>
        <w:t xml:space="preserve"> (</w:t>
      </w:r>
      <w:r w:rsidR="00E51B45" w:rsidRPr="00DC7342">
        <w:rPr>
          <w:b/>
          <w:sz w:val="22"/>
          <w:szCs w:val="22"/>
        </w:rPr>
        <w:t>deviņi tūkstoši viens simts sešdesmit četri</w:t>
      </w:r>
      <w:r w:rsidR="0095689D" w:rsidRPr="00DC7342">
        <w:rPr>
          <w:b/>
          <w:sz w:val="22"/>
          <w:szCs w:val="22"/>
        </w:rPr>
        <w:t xml:space="preserve"> </w:t>
      </w:r>
      <w:r w:rsidR="0095689D" w:rsidRPr="00DC7342">
        <w:rPr>
          <w:b/>
          <w:i/>
          <w:sz w:val="22"/>
          <w:szCs w:val="22"/>
        </w:rPr>
        <w:t>euro</w:t>
      </w:r>
      <w:r w:rsidR="0095689D" w:rsidRPr="00DC7342">
        <w:rPr>
          <w:b/>
          <w:sz w:val="22"/>
          <w:szCs w:val="22"/>
        </w:rPr>
        <w:t xml:space="preserve"> un 13 centi</w:t>
      </w:r>
      <w:r w:rsidRPr="00DC7342">
        <w:rPr>
          <w:b/>
          <w:sz w:val="22"/>
          <w:szCs w:val="22"/>
        </w:rPr>
        <w:t>)</w:t>
      </w:r>
      <w:r w:rsidR="0095689D" w:rsidRPr="00DC7342">
        <w:rPr>
          <w:b/>
          <w:sz w:val="22"/>
          <w:szCs w:val="22"/>
        </w:rPr>
        <w:t xml:space="preserve"> bez PVN</w:t>
      </w:r>
      <w:r w:rsidRPr="00DC7342">
        <w:rPr>
          <w:sz w:val="22"/>
          <w:szCs w:val="22"/>
        </w:rPr>
        <w:t xml:space="preserve">, pievienotās vērtības nodoklis (PVN 21%) sastāda EUR </w:t>
      </w:r>
      <w:r w:rsidR="0095689D" w:rsidRPr="00DC7342">
        <w:rPr>
          <w:sz w:val="22"/>
          <w:szCs w:val="22"/>
        </w:rPr>
        <w:t>1924,47</w:t>
      </w:r>
      <w:r w:rsidRPr="00DC7342">
        <w:rPr>
          <w:sz w:val="22"/>
          <w:szCs w:val="22"/>
        </w:rPr>
        <w:t xml:space="preserve"> (</w:t>
      </w:r>
      <w:r w:rsidR="0095689D" w:rsidRPr="00DC7342">
        <w:rPr>
          <w:sz w:val="22"/>
          <w:szCs w:val="22"/>
        </w:rPr>
        <w:t xml:space="preserve">viens tūkstotis deviņi simti </w:t>
      </w:r>
      <w:r w:rsidR="0095689D" w:rsidRPr="00DC7342">
        <w:rPr>
          <w:sz w:val="22"/>
          <w:szCs w:val="22"/>
        </w:rPr>
        <w:lastRenderedPageBreak/>
        <w:t xml:space="preserve">divdesmit četri </w:t>
      </w:r>
      <w:r w:rsidR="0095689D" w:rsidRPr="00DC7342">
        <w:rPr>
          <w:i/>
          <w:sz w:val="22"/>
          <w:szCs w:val="22"/>
        </w:rPr>
        <w:t>euro</w:t>
      </w:r>
      <w:r w:rsidR="0095689D" w:rsidRPr="00DC7342">
        <w:rPr>
          <w:sz w:val="22"/>
          <w:szCs w:val="22"/>
        </w:rPr>
        <w:t xml:space="preserve"> un 47 centi</w:t>
      </w:r>
      <w:r w:rsidRPr="00DC7342">
        <w:rPr>
          <w:sz w:val="22"/>
          <w:szCs w:val="22"/>
        </w:rPr>
        <w:t>), kopā ar PVN EUR</w:t>
      </w:r>
      <w:r w:rsidR="0095689D" w:rsidRPr="00DC7342">
        <w:rPr>
          <w:sz w:val="22"/>
          <w:szCs w:val="22"/>
        </w:rPr>
        <w:t xml:space="preserve"> 11</w:t>
      </w:r>
      <w:r w:rsidR="00167275">
        <w:rPr>
          <w:sz w:val="22"/>
          <w:szCs w:val="22"/>
        </w:rPr>
        <w:t xml:space="preserve"> </w:t>
      </w:r>
      <w:r w:rsidR="0095689D" w:rsidRPr="00DC7342">
        <w:rPr>
          <w:sz w:val="22"/>
          <w:szCs w:val="22"/>
        </w:rPr>
        <w:t xml:space="preserve">088,60 (vienpadsmit tūkstoši astoņdesmit astoņi </w:t>
      </w:r>
      <w:r w:rsidR="0095689D" w:rsidRPr="00DC7342">
        <w:rPr>
          <w:i/>
          <w:sz w:val="22"/>
          <w:szCs w:val="22"/>
        </w:rPr>
        <w:t>euro</w:t>
      </w:r>
      <w:r w:rsidR="0095689D" w:rsidRPr="00DC7342">
        <w:rPr>
          <w:sz w:val="22"/>
          <w:szCs w:val="22"/>
        </w:rPr>
        <w:t xml:space="preserve"> un 60 centi</w:t>
      </w:r>
      <w:r w:rsidRPr="00DC7342">
        <w:rPr>
          <w:sz w:val="22"/>
          <w:szCs w:val="22"/>
        </w:rPr>
        <w:t>).</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bCs/>
          <w:sz w:val="22"/>
          <w:szCs w:val="22"/>
        </w:rPr>
        <w:t xml:space="preserve">Pasūtītājs veic līguma summas samaksu </w:t>
      </w:r>
      <w:r w:rsidRPr="00DC7342">
        <w:rPr>
          <w:b/>
          <w:bCs/>
          <w:sz w:val="22"/>
          <w:szCs w:val="22"/>
        </w:rPr>
        <w:t>15 (piecpadsmit) dienu laikā</w:t>
      </w:r>
      <w:r w:rsidRPr="00DC7342">
        <w:rPr>
          <w:bCs/>
          <w:sz w:val="22"/>
          <w:szCs w:val="22"/>
        </w:rPr>
        <w:t xml:space="preserve"> no kvalitatīvi izpildīta Pasūtījuma nodošanas – pieņemšanas akta parakstīšanas. Maksājums tiek izpildīts pamatojoties uz Piegādātāja izsniegtu rēķinu. Priekšapmaksa nav paredzēta.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Samaksu Pasūtītājs veic, pārskaitot līgumcenu Piegādātāja rēķinā norādītajā bankas norēķinu kontā. Par samaksas dienu uzskatāma diena, kurā Pasūtītājs veicis bankas pārskaitījumu.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32657F" w:rsidRPr="00DC7342" w:rsidRDefault="0032657F" w:rsidP="0032657F">
      <w:pPr>
        <w:tabs>
          <w:tab w:val="num" w:pos="792"/>
        </w:tabs>
        <w:suppressAutoHyphens w:val="0"/>
        <w:spacing w:before="240" w:after="240"/>
        <w:ind w:left="425"/>
        <w:jc w:val="center"/>
        <w:rPr>
          <w:b/>
          <w:sz w:val="22"/>
          <w:szCs w:val="22"/>
        </w:rPr>
      </w:pPr>
      <w:r w:rsidRPr="00DC7342">
        <w:rPr>
          <w:b/>
          <w:sz w:val="22"/>
          <w:szCs w:val="22"/>
        </w:rPr>
        <w:t>V. Pasūtījuma pieņemšanas kārtība un pretenzijas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Pēc Pasūtījuma izpildes, Piegādātājs iesniedz Pasūtītājam</w:t>
      </w:r>
      <w:r w:rsidRPr="00DC7342">
        <w:rPr>
          <w:b/>
          <w:sz w:val="22"/>
          <w:szCs w:val="22"/>
        </w:rPr>
        <w:t xml:space="preserve"> </w:t>
      </w:r>
      <w:r w:rsidRPr="00DC7342">
        <w:rPr>
          <w:sz w:val="22"/>
          <w:szCs w:val="22"/>
        </w:rPr>
        <w:t>parakstītu Pasūtījuma nodošanas – pieņemšanas aktu un apmaksas dokumentus.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aps/>
          <w:sz w:val="22"/>
          <w:szCs w:val="22"/>
        </w:rPr>
        <w:t>p</w:t>
      </w:r>
      <w:r w:rsidRPr="00DC7342">
        <w:rPr>
          <w:sz w:val="22"/>
          <w:szCs w:val="22"/>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lang w:eastAsia="en-US"/>
        </w:rPr>
        <w:t>Gadījumā, ja Pasūtītājam rodas šaubas par piegādātās preces atbilstību noslēgtā līguma prasībām, tehniskajai specifikācijai, vai tās kvalitāti, Pasūtītājs ir tiesīgs pieaicināt neatkarīgu.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Pasūtījuma izpildes diena ir diena, kad Puses ir parakstījušas Pasūtījuma pieņemšanas – nodošanas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Prece pāriet Pasūtītāja īpašumā ar dienu, kad Piegādātājs tās ir piegādājis un Pasūtītājs veicis pilnu līgumcenas samaksu. Atbildība par preces bojāeju pāriet Pasūtītajam ar brīdi, kad prece ir piegādāta un nodota Pasūtītājam.</w:t>
      </w:r>
    </w:p>
    <w:p w:rsidR="0032657F" w:rsidRPr="00DC7342" w:rsidRDefault="0032657F" w:rsidP="0032657F">
      <w:pPr>
        <w:tabs>
          <w:tab w:val="num" w:pos="0"/>
          <w:tab w:val="num" w:pos="792"/>
        </w:tabs>
        <w:suppressAutoHyphens w:val="0"/>
        <w:spacing w:before="240" w:after="240"/>
        <w:jc w:val="center"/>
        <w:rPr>
          <w:b/>
          <w:sz w:val="22"/>
          <w:szCs w:val="22"/>
        </w:rPr>
      </w:pPr>
      <w:r w:rsidRPr="00DC7342">
        <w:rPr>
          <w:b/>
          <w:sz w:val="22"/>
          <w:szCs w:val="22"/>
        </w:rPr>
        <w:t>VI. Garantija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apņemas nodrošināt pasūtījuma izpildi labā kvalitātē un preces atbilstību tehniskajam piedāvājumam, aprakstam un skicēm.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Preces garantijas termiņš ir </w:t>
      </w:r>
      <w:r w:rsidR="0095689D" w:rsidRPr="00DC7342">
        <w:rPr>
          <w:b/>
          <w:sz w:val="22"/>
          <w:szCs w:val="22"/>
        </w:rPr>
        <w:t>24</w:t>
      </w:r>
      <w:r w:rsidRPr="00DC7342">
        <w:rPr>
          <w:b/>
          <w:sz w:val="22"/>
          <w:szCs w:val="22"/>
        </w:rPr>
        <w:t xml:space="preserve"> (</w:t>
      </w:r>
      <w:r w:rsidR="0095689D" w:rsidRPr="00DC7342">
        <w:rPr>
          <w:b/>
          <w:sz w:val="22"/>
          <w:szCs w:val="22"/>
        </w:rPr>
        <w:t>divdesmit četri</w:t>
      </w:r>
      <w:r w:rsidRPr="00DC7342">
        <w:rPr>
          <w:b/>
          <w:sz w:val="22"/>
          <w:szCs w:val="22"/>
        </w:rPr>
        <w:t>) mēneši</w:t>
      </w:r>
      <w:r w:rsidRPr="00DC7342">
        <w:rPr>
          <w:sz w:val="22"/>
          <w:szCs w:val="22"/>
        </w:rPr>
        <w:t xml:space="preserve"> no Pasūtījuma nodošanas – pieņemšanas akta parakstīšanas dienas.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neatbild par preces defektiem, kas radušies garantijas laikā Pasūtītāja vai trešo personu vainas dēļ.</w:t>
      </w:r>
    </w:p>
    <w:p w:rsidR="009B0FB5" w:rsidRDefault="009B0FB5" w:rsidP="00167275">
      <w:pPr>
        <w:tabs>
          <w:tab w:val="num" w:pos="792"/>
        </w:tabs>
        <w:suppressAutoHyphens w:val="0"/>
        <w:spacing w:before="240" w:after="120"/>
        <w:ind w:left="-142"/>
        <w:jc w:val="center"/>
        <w:rPr>
          <w:b/>
          <w:sz w:val="22"/>
          <w:szCs w:val="22"/>
        </w:rPr>
      </w:pPr>
    </w:p>
    <w:p w:rsidR="009B0FB5" w:rsidRDefault="009B0FB5" w:rsidP="00167275">
      <w:pPr>
        <w:tabs>
          <w:tab w:val="num" w:pos="792"/>
        </w:tabs>
        <w:suppressAutoHyphens w:val="0"/>
        <w:spacing w:before="240" w:after="120"/>
        <w:ind w:left="-142"/>
        <w:jc w:val="center"/>
        <w:rPr>
          <w:b/>
          <w:sz w:val="22"/>
          <w:szCs w:val="22"/>
        </w:rPr>
      </w:pPr>
    </w:p>
    <w:p w:rsidR="0032657F" w:rsidRPr="00DC7342" w:rsidRDefault="0032657F" w:rsidP="00167275">
      <w:pPr>
        <w:tabs>
          <w:tab w:val="num" w:pos="792"/>
        </w:tabs>
        <w:suppressAutoHyphens w:val="0"/>
        <w:spacing w:before="240" w:after="120"/>
        <w:ind w:left="-142"/>
        <w:jc w:val="center"/>
        <w:rPr>
          <w:b/>
          <w:sz w:val="22"/>
          <w:szCs w:val="22"/>
        </w:rPr>
      </w:pPr>
      <w:r w:rsidRPr="00DC7342">
        <w:rPr>
          <w:b/>
          <w:sz w:val="22"/>
          <w:szCs w:val="22"/>
        </w:rPr>
        <w:t>VII. Pušu atbildība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Piegādātājs nokavējis Līguma 3.punktā noteikto preces piegādes termiņu, Pasūtītājam ir tiesības pieprasīt Piegādātājam līgumsodu </w:t>
      </w:r>
      <w:r w:rsidRPr="00DC7342">
        <w:rPr>
          <w:b/>
          <w:sz w:val="22"/>
          <w:szCs w:val="22"/>
        </w:rPr>
        <w:t>0,2 % (nulle komats divu procentu)</w:t>
      </w:r>
      <w:r w:rsidRPr="00DC7342">
        <w:rPr>
          <w:sz w:val="22"/>
          <w:szCs w:val="22"/>
        </w:rPr>
        <w:t xml:space="preserve"> apmērā par katru turpmāk nokavēto dienu no kopējās līgumcenas, bet ne vairāk kā 10% (desmit procentus) no kopējās līgumcenas.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aprēķinājis Līgumā noteikto līgumsodu, Pasūtītājam ir tiesības ieturēt līgumsodu no Piegādātājam maksājamās summas, rakstiski paziņojot par to Piegādātājam.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nokavējis Līguma 12.punktā noteikto maksājumu termiņu, Piegādātājam ir tiesības pieprasīt Pasūtītājam samaksāt nokavējuma procentus </w:t>
      </w:r>
      <w:r w:rsidRPr="00DC7342">
        <w:rPr>
          <w:b/>
          <w:sz w:val="22"/>
          <w:szCs w:val="22"/>
        </w:rPr>
        <w:t>0,2% (nulle komats divu procentu)</w:t>
      </w:r>
      <w:r w:rsidRPr="00DC7342">
        <w:rPr>
          <w:sz w:val="22"/>
          <w:szCs w:val="22"/>
        </w:rPr>
        <w:t xml:space="preserve"> apmērā no nokavētā maksājuma summas par katru nokavēto dienu, bet ne vairāk kā 10% (desmit procentus) no nokavētā maksājuma summas.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olor w:val="000000"/>
          <w:sz w:val="22"/>
          <w:szCs w:val="22"/>
        </w:rPr>
        <w:t>Puses ir atbildīgas par Līgumā noteikto saistību neizpildi, kā arī par zaudējumiem, ko tās Līguma izpildes gaitā savas vainas dēļ radījušas otrai Pusei.</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Līgumsoda samaksa neatbrīvo </w:t>
      </w:r>
      <w:r w:rsidRPr="00DC7342">
        <w:rPr>
          <w:color w:val="000000"/>
          <w:sz w:val="22"/>
          <w:szCs w:val="22"/>
        </w:rPr>
        <w:t>Puses</w:t>
      </w:r>
      <w:r w:rsidRPr="00DC7342">
        <w:rPr>
          <w:sz w:val="22"/>
          <w:szCs w:val="22"/>
        </w:rPr>
        <w:t xml:space="preserve"> no Līguma izpildes pienākuma, tai skaitā neatbrīvo Piegādātāju no pienākuma novērst preču neatbilstības un nepilnības.</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Līgumsods netiek ieskaitīts zaudējumu atlīdzībā.</w:t>
      </w:r>
    </w:p>
    <w:p w:rsidR="0032657F" w:rsidRPr="00DC7342" w:rsidRDefault="0032657F" w:rsidP="0032657F">
      <w:pPr>
        <w:tabs>
          <w:tab w:val="num" w:pos="792"/>
        </w:tabs>
        <w:suppressAutoHyphens w:val="0"/>
        <w:spacing w:before="240" w:after="240"/>
        <w:jc w:val="center"/>
        <w:rPr>
          <w:b/>
          <w:sz w:val="22"/>
          <w:szCs w:val="22"/>
        </w:rPr>
      </w:pPr>
      <w:r w:rsidRPr="00DC7342">
        <w:rPr>
          <w:b/>
          <w:sz w:val="22"/>
          <w:szCs w:val="22"/>
        </w:rPr>
        <w:t>VIII. Līguma darbības termiņš un izbeigšanas kārtība</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 xml:space="preserve">Līgums stājas spēkā </w:t>
      </w:r>
      <w:r w:rsidRPr="00DC7342">
        <w:rPr>
          <w:b/>
          <w:sz w:val="22"/>
          <w:szCs w:val="22"/>
        </w:rPr>
        <w:t xml:space="preserve">2016.gada </w:t>
      </w:r>
      <w:r w:rsidR="0095689D" w:rsidRPr="00DC7342">
        <w:rPr>
          <w:b/>
          <w:sz w:val="22"/>
          <w:szCs w:val="22"/>
        </w:rPr>
        <w:t>18</w:t>
      </w:r>
      <w:r w:rsidRPr="00DC7342">
        <w:rPr>
          <w:b/>
          <w:sz w:val="22"/>
          <w:szCs w:val="22"/>
        </w:rPr>
        <w:t>.</w:t>
      </w:r>
      <w:r w:rsidR="0095689D" w:rsidRPr="00DC7342">
        <w:rPr>
          <w:b/>
          <w:sz w:val="22"/>
          <w:szCs w:val="22"/>
        </w:rPr>
        <w:t>jūlijā</w:t>
      </w:r>
      <w:r w:rsidRPr="00DC7342">
        <w:rPr>
          <w:sz w:val="22"/>
          <w:szCs w:val="22"/>
        </w:rPr>
        <w:t xml:space="preserve"> un darbojas līdz Līguma saistību izpildei.</w:t>
      </w:r>
    </w:p>
    <w:p w:rsidR="0032657F" w:rsidRPr="00DC7342" w:rsidRDefault="0032657F" w:rsidP="0032657F">
      <w:pPr>
        <w:numPr>
          <w:ilvl w:val="0"/>
          <w:numId w:val="3"/>
        </w:numPr>
        <w:tabs>
          <w:tab w:val="num" w:pos="792"/>
        </w:tabs>
        <w:suppressAutoHyphens w:val="0"/>
        <w:spacing w:after="60"/>
        <w:jc w:val="both"/>
        <w:rPr>
          <w:sz w:val="22"/>
          <w:szCs w:val="22"/>
        </w:rPr>
      </w:pPr>
      <w:r w:rsidRPr="00DC7342">
        <w:rPr>
          <w:sz w:val="22"/>
          <w:szCs w:val="22"/>
        </w:rPr>
        <w:t>Līgums var tikt grozīts vai pārtraukts tikai pēc Pušu savstarpējās vienošanās, kas noformēta rakstveidā.</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Pasūtītājs ir tiesīgs nekavējoties vienpusēji atkāpties no Līguma izpildes bez jebkādu zaudējumu atlīdzināšanas Piegādātājam, par Līguma izbeigšanu rakstiski paziņojot Piegādātājam, ja: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atzīts par maksātnespējīgu, tiek likvidēts, tā darbība ir apturēta vai pārtraukta;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atkārtoti piegādā līguma nosacījumiem neatbilstošu preci;</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kavē Līguma izpildi vairāk par divām nedēļām;</w:t>
      </w:r>
    </w:p>
    <w:p w:rsidR="0032657F" w:rsidRPr="00DC7342" w:rsidRDefault="0032657F" w:rsidP="0032657F">
      <w:pPr>
        <w:numPr>
          <w:ilvl w:val="0"/>
          <w:numId w:val="3"/>
        </w:numPr>
        <w:suppressAutoHyphens w:val="0"/>
        <w:spacing w:after="60"/>
        <w:jc w:val="both"/>
        <w:rPr>
          <w:sz w:val="22"/>
          <w:szCs w:val="22"/>
        </w:rPr>
      </w:pPr>
      <w:r w:rsidRPr="00DC7342">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32657F" w:rsidRPr="00DC7342" w:rsidRDefault="0032657F" w:rsidP="0032657F">
      <w:pPr>
        <w:suppressAutoHyphens w:val="0"/>
        <w:spacing w:before="240" w:after="240"/>
        <w:jc w:val="center"/>
        <w:rPr>
          <w:sz w:val="22"/>
          <w:szCs w:val="22"/>
        </w:rPr>
      </w:pPr>
      <w:r w:rsidRPr="00DC7342">
        <w:rPr>
          <w:b/>
          <w:sz w:val="22"/>
          <w:szCs w:val="22"/>
        </w:rPr>
        <w:t>IX. Nepārvarama vara</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32657F" w:rsidRPr="00DC7342" w:rsidRDefault="0032657F" w:rsidP="0032657F">
      <w:pPr>
        <w:numPr>
          <w:ilvl w:val="0"/>
          <w:numId w:val="3"/>
        </w:numPr>
        <w:suppressAutoHyphens w:val="0"/>
        <w:jc w:val="both"/>
        <w:rPr>
          <w:sz w:val="22"/>
          <w:szCs w:val="22"/>
        </w:rPr>
      </w:pPr>
      <w:r w:rsidRPr="00DC7342">
        <w:rPr>
          <w:sz w:val="22"/>
          <w:szCs w:val="22"/>
        </w:rPr>
        <w:t>Katra no Pusēm, kuru Līguma ietvaros ietekmē nepārvaramas varas apstākļi, nekavējoties par to informē otru Pusi.</w:t>
      </w:r>
    </w:p>
    <w:p w:rsidR="0032657F" w:rsidRPr="00DC7342" w:rsidRDefault="0032657F" w:rsidP="0032657F">
      <w:pPr>
        <w:suppressAutoHyphens w:val="0"/>
        <w:spacing w:before="240" w:after="240"/>
        <w:jc w:val="center"/>
        <w:rPr>
          <w:b/>
          <w:sz w:val="22"/>
          <w:szCs w:val="22"/>
        </w:rPr>
      </w:pPr>
      <w:r w:rsidRPr="00DC7342">
        <w:rPr>
          <w:b/>
          <w:sz w:val="22"/>
          <w:szCs w:val="22"/>
        </w:rPr>
        <w:t>X. Noslēguma jautājumi</w:t>
      </w:r>
    </w:p>
    <w:p w:rsidR="0032657F" w:rsidRPr="00DC7342" w:rsidRDefault="0032657F" w:rsidP="0032657F">
      <w:pPr>
        <w:numPr>
          <w:ilvl w:val="0"/>
          <w:numId w:val="3"/>
        </w:numPr>
        <w:suppressAutoHyphens w:val="0"/>
        <w:jc w:val="both"/>
        <w:rPr>
          <w:sz w:val="22"/>
          <w:szCs w:val="22"/>
        </w:rPr>
      </w:pPr>
      <w:r w:rsidRPr="00DC7342">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32657F" w:rsidRPr="00DC7342" w:rsidRDefault="0032657F" w:rsidP="0032657F">
      <w:pPr>
        <w:numPr>
          <w:ilvl w:val="0"/>
          <w:numId w:val="3"/>
        </w:numPr>
        <w:suppressAutoHyphens w:val="0"/>
        <w:jc w:val="both"/>
        <w:rPr>
          <w:sz w:val="22"/>
          <w:szCs w:val="22"/>
        </w:rPr>
      </w:pPr>
      <w:r w:rsidRPr="00DC7342">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2657F" w:rsidRPr="00DC7342" w:rsidRDefault="0032657F" w:rsidP="0032657F">
      <w:pPr>
        <w:numPr>
          <w:ilvl w:val="0"/>
          <w:numId w:val="3"/>
        </w:numPr>
        <w:suppressAutoHyphens w:val="0"/>
        <w:jc w:val="both"/>
        <w:rPr>
          <w:sz w:val="22"/>
          <w:szCs w:val="22"/>
        </w:rPr>
      </w:pPr>
      <w:r w:rsidRPr="00DC7342">
        <w:rPr>
          <w:sz w:val="22"/>
          <w:szCs w:val="22"/>
        </w:rPr>
        <w:t>Pušu reorganizācijas gadījumā visas Līgumā noteiktās tiesības un saistības pāriet Pušu tiesību un saistību pārņēmējiem.</w:t>
      </w:r>
    </w:p>
    <w:p w:rsidR="0032657F" w:rsidRPr="00DC7342" w:rsidRDefault="0032657F" w:rsidP="0032657F">
      <w:pPr>
        <w:numPr>
          <w:ilvl w:val="0"/>
          <w:numId w:val="3"/>
        </w:numPr>
        <w:suppressAutoHyphens w:val="0"/>
        <w:jc w:val="both"/>
        <w:rPr>
          <w:sz w:val="22"/>
          <w:szCs w:val="22"/>
        </w:rPr>
      </w:pPr>
      <w:r w:rsidRPr="00DC7342">
        <w:rPr>
          <w:sz w:val="22"/>
          <w:szCs w:val="22"/>
        </w:rPr>
        <w:t>Savstarpējās Pušu attiecības, kas netika paredzētas parakstot Līgumu, ir regulējamas saskaņā ar Latvijas Republikā spēkā esošiem normatīviem aktiem.</w:t>
      </w:r>
    </w:p>
    <w:p w:rsidR="0032657F" w:rsidRPr="00DC7342" w:rsidRDefault="0032657F" w:rsidP="0032657F">
      <w:pPr>
        <w:numPr>
          <w:ilvl w:val="0"/>
          <w:numId w:val="3"/>
        </w:numPr>
        <w:suppressAutoHyphens w:val="0"/>
        <w:jc w:val="both"/>
        <w:rPr>
          <w:sz w:val="22"/>
          <w:szCs w:val="22"/>
        </w:rPr>
      </w:pPr>
      <w:r w:rsidRPr="00DC7342">
        <w:rPr>
          <w:sz w:val="22"/>
          <w:szCs w:val="22"/>
        </w:rPr>
        <w:t>Vis</w:t>
      </w:r>
      <w:r w:rsidRPr="00DC7342">
        <w:rPr>
          <w:color w:val="000000"/>
          <w:sz w:val="22"/>
          <w:szCs w:val="22"/>
        </w:rPr>
        <w:t>i paziņojumi Līguma sakarā izdarāmi uz Līgumā norādītajām adresēm, un visos paziņojumos (</w:t>
      </w:r>
      <w:r w:rsidRPr="00DC7342">
        <w:rPr>
          <w:sz w:val="22"/>
          <w:szCs w:val="22"/>
        </w:rPr>
        <w:t>sarakstē, apmaksas dokumentos u.c. dokumentos) Pusēm jānorāda Līguma datums un nosaukums.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Līgums sastādīts uz </w:t>
      </w:r>
      <w:r w:rsidR="00DC7342" w:rsidRPr="00DC7342">
        <w:rPr>
          <w:sz w:val="22"/>
          <w:szCs w:val="22"/>
        </w:rPr>
        <w:t>4</w:t>
      </w:r>
      <w:r w:rsidRPr="00DC7342">
        <w:rPr>
          <w:sz w:val="22"/>
          <w:szCs w:val="22"/>
        </w:rPr>
        <w:t xml:space="preserve"> lapām ar </w:t>
      </w:r>
      <w:r w:rsidR="00DC7342" w:rsidRPr="00DC7342">
        <w:rPr>
          <w:sz w:val="22"/>
          <w:szCs w:val="22"/>
        </w:rPr>
        <w:t>tehniskā piedāvājuma kopiju pielikumā</w:t>
      </w:r>
      <w:r w:rsidRPr="00DC7342">
        <w:rPr>
          <w:sz w:val="22"/>
          <w:szCs w:val="22"/>
        </w:rPr>
        <w:t xml:space="preserve"> uz </w:t>
      </w:r>
      <w:r w:rsidR="00DC7342" w:rsidRPr="00DC7342">
        <w:rPr>
          <w:sz w:val="22"/>
          <w:szCs w:val="22"/>
        </w:rPr>
        <w:t>2</w:t>
      </w:r>
      <w:r w:rsidRPr="00DC7342">
        <w:rPr>
          <w:sz w:val="22"/>
          <w:szCs w:val="22"/>
        </w:rPr>
        <w:t xml:space="preserve"> lapām, pavisam uz </w:t>
      </w:r>
      <w:r w:rsidR="00DC7342" w:rsidRPr="00DC7342">
        <w:rPr>
          <w:sz w:val="22"/>
          <w:szCs w:val="22"/>
        </w:rPr>
        <w:t>6</w:t>
      </w:r>
      <w:r w:rsidRPr="00DC7342">
        <w:rPr>
          <w:sz w:val="22"/>
          <w:szCs w:val="22"/>
        </w:rPr>
        <w:t xml:space="preserve"> lapām, parakstīts divos identiskos eksemplāros, kuriem ir vienāds juridiskais spēks un no kuriem viens glabājas pie pasūtītāja un otrs – pie piegādātāja.</w:t>
      </w:r>
    </w:p>
    <w:p w:rsidR="0032657F" w:rsidRPr="00DC7342" w:rsidRDefault="0032657F" w:rsidP="0032657F">
      <w:pPr>
        <w:suppressAutoHyphens w:val="0"/>
        <w:spacing w:before="240" w:after="240"/>
        <w:jc w:val="center"/>
        <w:rPr>
          <w:b/>
          <w:sz w:val="22"/>
          <w:szCs w:val="22"/>
        </w:rPr>
      </w:pPr>
      <w:r w:rsidRPr="00DC7342">
        <w:rPr>
          <w:b/>
          <w:sz w:val="22"/>
          <w:szCs w:val="22"/>
        </w:rPr>
        <w:t>XI. Pušu atbildīgās personas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Par Līguma organizatorisko izpildi atbildīgās personas: </w:t>
      </w:r>
    </w:p>
    <w:p w:rsidR="0032657F" w:rsidRPr="00DC7342" w:rsidRDefault="0032657F" w:rsidP="0032657F">
      <w:pPr>
        <w:numPr>
          <w:ilvl w:val="1"/>
          <w:numId w:val="3"/>
        </w:numPr>
        <w:tabs>
          <w:tab w:val="left" w:pos="993"/>
        </w:tabs>
        <w:suppressAutoHyphens w:val="0"/>
        <w:ind w:left="788" w:hanging="431"/>
        <w:jc w:val="both"/>
        <w:rPr>
          <w:sz w:val="22"/>
          <w:szCs w:val="22"/>
        </w:rPr>
      </w:pPr>
      <w:r w:rsidRPr="00DC7342">
        <w:rPr>
          <w:sz w:val="22"/>
          <w:szCs w:val="22"/>
        </w:rPr>
        <w:t>no Pasūtītāja puses: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Vārds, uzvārds: </w:t>
      </w:r>
      <w:r w:rsidR="00DC7342" w:rsidRPr="00DC7342">
        <w:rPr>
          <w:sz w:val="22"/>
          <w:szCs w:val="22"/>
        </w:rPr>
        <w:tab/>
      </w:r>
      <w:r w:rsidR="00DC7342" w:rsidRPr="00DC7342">
        <w:rPr>
          <w:sz w:val="22"/>
          <w:szCs w:val="22"/>
        </w:rPr>
        <w:tab/>
      </w:r>
      <w:r w:rsidRPr="00DC7342">
        <w:rPr>
          <w:b/>
          <w:sz w:val="22"/>
          <w:szCs w:val="22"/>
        </w:rPr>
        <w:t>Kaspars Laizāns</w:t>
      </w:r>
      <w:r w:rsidRPr="00DC7342">
        <w:rPr>
          <w:sz w:val="22"/>
          <w:szCs w:val="22"/>
        </w:rPr>
        <w:t>,</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Amats: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vides inženieris,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Tālrunis: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65476320,</w:t>
      </w:r>
    </w:p>
    <w:p w:rsidR="0032657F" w:rsidRPr="00DC7342" w:rsidRDefault="0032657F" w:rsidP="0032657F">
      <w:pPr>
        <w:tabs>
          <w:tab w:val="left" w:pos="993"/>
        </w:tabs>
        <w:suppressAutoHyphens w:val="0"/>
        <w:ind w:left="993"/>
        <w:jc w:val="both"/>
        <w:rPr>
          <w:sz w:val="22"/>
          <w:szCs w:val="22"/>
        </w:rPr>
      </w:pPr>
      <w:proofErr w:type="spellStart"/>
      <w:r w:rsidRPr="00DC7342">
        <w:rPr>
          <w:sz w:val="22"/>
          <w:szCs w:val="22"/>
        </w:rPr>
        <w:t>mob.tālr</w:t>
      </w:r>
      <w:proofErr w:type="spellEnd"/>
      <w:r w:rsidRPr="00DC7342">
        <w:rPr>
          <w:sz w:val="22"/>
          <w:szCs w:val="22"/>
        </w:rPr>
        <w:t xml:space="preserve">.: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 xml:space="preserve">29605014, </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e-pasts: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kaspars.laizans@daugavpils.lv</w:t>
      </w:r>
      <w:r w:rsidR="00DC7342" w:rsidRPr="00DC7342">
        <w:rPr>
          <w:sz w:val="22"/>
          <w:szCs w:val="22"/>
        </w:rPr>
        <w:t>.</w:t>
      </w:r>
    </w:p>
    <w:p w:rsidR="0032657F" w:rsidRPr="00DC7342" w:rsidRDefault="0032657F" w:rsidP="0032657F">
      <w:pPr>
        <w:tabs>
          <w:tab w:val="left" w:pos="426"/>
        </w:tabs>
        <w:suppressAutoHyphens w:val="0"/>
        <w:spacing w:before="120"/>
        <w:jc w:val="both"/>
        <w:rPr>
          <w:sz w:val="22"/>
          <w:szCs w:val="22"/>
        </w:rPr>
      </w:pPr>
      <w:r w:rsidRPr="00DC7342">
        <w:rPr>
          <w:sz w:val="22"/>
          <w:szCs w:val="22"/>
        </w:rPr>
        <w:tab/>
        <w:t>44.2. no Piegādātāja puses:</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Vārds, uzvārds: </w:t>
      </w:r>
      <w:r w:rsidRPr="00DC7342">
        <w:rPr>
          <w:sz w:val="22"/>
          <w:szCs w:val="22"/>
        </w:rPr>
        <w:tab/>
      </w:r>
      <w:r w:rsidRPr="00DC7342">
        <w:rPr>
          <w:sz w:val="22"/>
          <w:szCs w:val="22"/>
        </w:rPr>
        <w:tab/>
      </w:r>
      <w:r w:rsidRPr="00DC7342">
        <w:rPr>
          <w:b/>
          <w:sz w:val="22"/>
          <w:szCs w:val="22"/>
        </w:rPr>
        <w:t xml:space="preserve">Igors </w:t>
      </w:r>
      <w:proofErr w:type="spellStart"/>
      <w:r w:rsidRPr="00DC7342">
        <w:rPr>
          <w:b/>
          <w:sz w:val="22"/>
          <w:szCs w:val="22"/>
        </w:rPr>
        <w:t>Zimins</w:t>
      </w:r>
      <w:proofErr w:type="spellEnd"/>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Amats: </w:t>
      </w:r>
      <w:r w:rsidRPr="00DC7342">
        <w:rPr>
          <w:sz w:val="22"/>
          <w:szCs w:val="22"/>
        </w:rPr>
        <w:tab/>
      </w:r>
      <w:r w:rsidRPr="00DC7342">
        <w:rPr>
          <w:sz w:val="22"/>
          <w:szCs w:val="22"/>
        </w:rPr>
        <w:tab/>
      </w:r>
      <w:r w:rsidRPr="00DC7342">
        <w:rPr>
          <w:sz w:val="22"/>
          <w:szCs w:val="22"/>
        </w:rPr>
        <w:tab/>
      </w:r>
      <w:r w:rsidRPr="00DC7342">
        <w:rPr>
          <w:sz w:val="22"/>
          <w:szCs w:val="22"/>
        </w:rPr>
        <w:t>valdes priekšsēdētājs</w:t>
      </w:r>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Tālrunis: </w:t>
      </w:r>
      <w:r w:rsidRPr="00DC7342">
        <w:rPr>
          <w:sz w:val="22"/>
          <w:szCs w:val="22"/>
        </w:rPr>
        <w:tab/>
      </w:r>
      <w:r w:rsidRPr="00DC7342">
        <w:rPr>
          <w:sz w:val="22"/>
          <w:szCs w:val="22"/>
        </w:rPr>
        <w:tab/>
      </w:r>
      <w:r w:rsidRPr="00DC7342">
        <w:rPr>
          <w:sz w:val="22"/>
          <w:szCs w:val="22"/>
        </w:rPr>
        <w:tab/>
      </w:r>
      <w:r w:rsidRPr="00DC7342">
        <w:rPr>
          <w:sz w:val="22"/>
          <w:szCs w:val="22"/>
        </w:rPr>
        <w:t>29403708, 29217697</w:t>
      </w:r>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e-pasts: </w:t>
      </w:r>
      <w:r w:rsidRPr="00DC7342">
        <w:rPr>
          <w:sz w:val="22"/>
          <w:szCs w:val="22"/>
        </w:rPr>
        <w:tab/>
      </w:r>
      <w:r w:rsidRPr="00DC7342">
        <w:rPr>
          <w:sz w:val="22"/>
          <w:szCs w:val="22"/>
        </w:rPr>
        <w:tab/>
      </w:r>
      <w:r w:rsidRPr="00DC7342">
        <w:rPr>
          <w:sz w:val="22"/>
          <w:szCs w:val="22"/>
        </w:rPr>
        <w:tab/>
      </w:r>
      <w:r w:rsidRPr="00167275">
        <w:rPr>
          <w:sz w:val="22"/>
          <w:szCs w:val="22"/>
        </w:rPr>
        <w:t>balttehnika@inbox.lv</w:t>
      </w:r>
      <w:r w:rsidRPr="00DC7342">
        <w:rPr>
          <w:sz w:val="22"/>
          <w:szCs w:val="22"/>
        </w:rPr>
        <w:t>.</w:t>
      </w:r>
    </w:p>
    <w:p w:rsidR="0032657F" w:rsidRPr="00DC7342" w:rsidRDefault="0032657F" w:rsidP="0032657F">
      <w:pPr>
        <w:spacing w:before="120"/>
        <w:jc w:val="center"/>
        <w:rPr>
          <w:b/>
          <w:bCs/>
          <w:sz w:val="22"/>
          <w:szCs w:val="22"/>
        </w:rPr>
      </w:pPr>
      <w:r w:rsidRPr="00DC7342">
        <w:rPr>
          <w:b/>
          <w:bCs/>
          <w:caps/>
          <w:sz w:val="22"/>
          <w:szCs w:val="22"/>
        </w:rPr>
        <w:t>XII.</w:t>
      </w:r>
      <w:r w:rsidRPr="00DC7342">
        <w:rPr>
          <w:b/>
          <w:bCs/>
          <w:sz w:val="22"/>
          <w:szCs w:val="22"/>
        </w:rPr>
        <w:t xml:space="preserve"> Līdzēju rekvizīti</w:t>
      </w:r>
    </w:p>
    <w:p w:rsidR="0032657F" w:rsidRPr="00DC7342" w:rsidRDefault="0032657F" w:rsidP="0032657F">
      <w:pPr>
        <w:jc w:val="center"/>
        <w:rPr>
          <w:b/>
          <w:bCs/>
          <w:sz w:val="22"/>
          <w:szCs w:val="22"/>
        </w:rPr>
      </w:pPr>
    </w:p>
    <w:tbl>
      <w:tblPr>
        <w:tblpPr w:leftFromText="180" w:rightFromText="180" w:vertAnchor="text" w:tblpY="1"/>
        <w:tblOverlap w:val="never"/>
        <w:tblW w:w="5001" w:type="pct"/>
        <w:tblLook w:val="0000" w:firstRow="0" w:lastRow="0" w:firstColumn="0" w:lastColumn="0" w:noHBand="0" w:noVBand="0"/>
      </w:tblPr>
      <w:tblGrid>
        <w:gridCol w:w="5055"/>
        <w:gridCol w:w="4303"/>
      </w:tblGrid>
      <w:tr w:rsidR="0032657F" w:rsidRPr="00DC7342" w:rsidTr="00F90672">
        <w:trPr>
          <w:trHeight w:val="2578"/>
        </w:trPr>
        <w:tc>
          <w:tcPr>
            <w:tcW w:w="2701" w:type="pct"/>
            <w:tcBorders>
              <w:top w:val="nil"/>
              <w:left w:val="nil"/>
              <w:bottom w:val="nil"/>
              <w:right w:val="nil"/>
            </w:tcBorders>
          </w:tcPr>
          <w:p w:rsidR="0032657F" w:rsidRPr="00DC7342" w:rsidRDefault="0032657F" w:rsidP="00F90672">
            <w:pPr>
              <w:keepNext/>
              <w:suppressAutoHyphens w:val="0"/>
              <w:ind w:left="-28"/>
              <w:outlineLvl w:val="2"/>
              <w:rPr>
                <w:rFonts w:eastAsiaTheme="minorHAnsi"/>
                <w:b/>
                <w:bCs/>
                <w:caps/>
                <w:sz w:val="22"/>
                <w:szCs w:val="22"/>
                <w:lang w:val="en-US" w:eastAsia="en-US"/>
              </w:rPr>
            </w:pPr>
            <w:r w:rsidRPr="00DC7342">
              <w:rPr>
                <w:rFonts w:eastAsiaTheme="minorHAnsi"/>
                <w:b/>
                <w:bCs/>
                <w:caps/>
                <w:sz w:val="22"/>
                <w:szCs w:val="22"/>
                <w:lang w:val="en-US" w:eastAsia="en-US"/>
              </w:rPr>
              <w:t>Pasūtītājs:</w:t>
            </w:r>
          </w:p>
          <w:p w:rsidR="0032657F" w:rsidRPr="00DC7342" w:rsidRDefault="0032657F" w:rsidP="00F90672">
            <w:pPr>
              <w:keepNext/>
              <w:suppressAutoHyphens w:val="0"/>
              <w:ind w:left="-28"/>
              <w:outlineLvl w:val="2"/>
              <w:rPr>
                <w:rFonts w:eastAsiaTheme="minorHAnsi"/>
                <w:b/>
                <w:bCs/>
                <w:caps/>
                <w:sz w:val="22"/>
                <w:szCs w:val="22"/>
                <w:lang w:val="en-US" w:eastAsia="en-US"/>
              </w:rPr>
            </w:pPr>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 xml:space="preserve">Daugavpils pilsētas </w:t>
            </w:r>
            <w:proofErr w:type="spellStart"/>
            <w:r w:rsidRPr="00DC7342">
              <w:rPr>
                <w:rFonts w:eastAsiaTheme="minorHAnsi"/>
                <w:b/>
                <w:bCs/>
                <w:sz w:val="22"/>
                <w:szCs w:val="22"/>
                <w:lang w:val="en-US" w:eastAsia="en-US"/>
              </w:rPr>
              <w:t>pašvaldības</w:t>
            </w:r>
            <w:proofErr w:type="spellEnd"/>
            <w:r w:rsidRPr="00DC7342">
              <w:rPr>
                <w:rFonts w:eastAsiaTheme="minorHAnsi"/>
                <w:b/>
                <w:bCs/>
                <w:sz w:val="22"/>
                <w:szCs w:val="22"/>
                <w:lang w:val="en-US" w:eastAsia="en-US"/>
              </w:rPr>
              <w:t xml:space="preserve"> </w:t>
            </w:r>
            <w:proofErr w:type="spellStart"/>
            <w:r w:rsidRPr="00DC7342">
              <w:rPr>
                <w:rFonts w:eastAsiaTheme="minorHAnsi"/>
                <w:b/>
                <w:bCs/>
                <w:sz w:val="22"/>
                <w:szCs w:val="22"/>
                <w:lang w:val="en-US" w:eastAsia="en-US"/>
              </w:rPr>
              <w:t>iestāde</w:t>
            </w:r>
            <w:proofErr w:type="spellEnd"/>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w:t>
            </w:r>
            <w:proofErr w:type="spellStart"/>
            <w:r w:rsidRPr="00DC7342">
              <w:rPr>
                <w:rFonts w:eastAsiaTheme="minorHAnsi"/>
                <w:b/>
                <w:bCs/>
                <w:sz w:val="22"/>
                <w:szCs w:val="22"/>
                <w:lang w:val="en-US" w:eastAsia="en-US"/>
              </w:rPr>
              <w:t>Komunālās</w:t>
            </w:r>
            <w:proofErr w:type="spellEnd"/>
            <w:r w:rsidRPr="00DC7342">
              <w:rPr>
                <w:rFonts w:eastAsiaTheme="minorHAnsi"/>
                <w:b/>
                <w:bCs/>
                <w:sz w:val="22"/>
                <w:szCs w:val="22"/>
                <w:lang w:val="en-US" w:eastAsia="en-US"/>
              </w:rPr>
              <w:t xml:space="preserve"> </w:t>
            </w:r>
            <w:proofErr w:type="spellStart"/>
            <w:r w:rsidRPr="00DC7342">
              <w:rPr>
                <w:rFonts w:eastAsiaTheme="minorHAnsi"/>
                <w:b/>
                <w:bCs/>
                <w:sz w:val="22"/>
                <w:szCs w:val="22"/>
                <w:lang w:val="en-US" w:eastAsia="en-US"/>
              </w:rPr>
              <w:t>saimniecības</w:t>
            </w:r>
            <w:proofErr w:type="spellEnd"/>
            <w:r w:rsidRPr="00DC7342">
              <w:rPr>
                <w:rFonts w:eastAsiaTheme="minorHAnsi"/>
                <w:b/>
                <w:bCs/>
                <w:sz w:val="22"/>
                <w:szCs w:val="22"/>
                <w:lang w:val="en-US" w:eastAsia="en-US"/>
              </w:rPr>
              <w:t xml:space="preserve"> pārvalde”</w:t>
            </w:r>
          </w:p>
          <w:p w:rsidR="0032657F" w:rsidRPr="00DC7342" w:rsidRDefault="0032657F" w:rsidP="00F90672">
            <w:pPr>
              <w:suppressAutoHyphens w:val="0"/>
              <w:ind w:left="-28"/>
              <w:rPr>
                <w:rFonts w:eastAsiaTheme="minorHAnsi"/>
                <w:sz w:val="22"/>
                <w:szCs w:val="22"/>
                <w:lang w:val="en-US" w:eastAsia="en-US"/>
              </w:rPr>
            </w:pPr>
            <w:r w:rsidRPr="00DC7342">
              <w:rPr>
                <w:rFonts w:eastAsiaTheme="minorHAnsi"/>
                <w:sz w:val="22"/>
                <w:szCs w:val="22"/>
                <w:lang w:val="en-US" w:eastAsia="en-US"/>
              </w:rPr>
              <w:t>reģ.Nr.</w:t>
            </w:r>
            <w:r w:rsidRPr="00DC7342">
              <w:rPr>
                <w:rFonts w:eastAsiaTheme="minorHAnsi"/>
                <w:bCs/>
                <w:color w:val="000000"/>
                <w:sz w:val="22"/>
                <w:szCs w:val="22"/>
                <w:lang w:val="en-US" w:eastAsia="en-US"/>
              </w:rPr>
              <w:t>90009547852</w:t>
            </w:r>
          </w:p>
          <w:p w:rsidR="0032657F" w:rsidRPr="00DC7342" w:rsidRDefault="0032657F" w:rsidP="00F90672">
            <w:pPr>
              <w:suppressAutoHyphens w:val="0"/>
              <w:rPr>
                <w:rFonts w:eastAsiaTheme="minorHAnsi"/>
                <w:sz w:val="22"/>
                <w:szCs w:val="22"/>
                <w:lang w:val="en-US" w:eastAsia="en-US"/>
              </w:rPr>
            </w:pPr>
            <w:proofErr w:type="spellStart"/>
            <w:r w:rsidRPr="00DC7342">
              <w:rPr>
                <w:rFonts w:eastAsiaTheme="minorHAnsi"/>
                <w:sz w:val="22"/>
                <w:szCs w:val="22"/>
                <w:lang w:val="en-US" w:eastAsia="en-US"/>
              </w:rPr>
              <w:t>Saules</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iela</w:t>
            </w:r>
            <w:proofErr w:type="spellEnd"/>
            <w:r w:rsidRPr="00DC7342">
              <w:rPr>
                <w:rFonts w:eastAsiaTheme="minorHAnsi"/>
                <w:sz w:val="22"/>
                <w:szCs w:val="22"/>
                <w:lang w:val="en-US" w:eastAsia="en-US"/>
              </w:rPr>
              <w:t xml:space="preserve"> 5A, Daugavpils, LV – 5401</w:t>
            </w:r>
          </w:p>
          <w:p w:rsidR="0032657F" w:rsidRPr="00DC7342" w:rsidRDefault="0032657F" w:rsidP="00F90672">
            <w:pPr>
              <w:suppressAutoHyphens w:val="0"/>
              <w:rPr>
                <w:rFonts w:eastAsiaTheme="minorHAnsi"/>
                <w:sz w:val="22"/>
                <w:szCs w:val="22"/>
                <w:lang w:val="en-US" w:eastAsia="en-US"/>
              </w:rPr>
            </w:pPr>
          </w:p>
          <w:p w:rsidR="0032657F" w:rsidRPr="00DC7342" w:rsidRDefault="0032657F" w:rsidP="00F90672">
            <w:pPr>
              <w:suppressAutoHyphens w:val="0"/>
              <w:rPr>
                <w:rFonts w:eastAsiaTheme="minorHAnsi"/>
                <w:sz w:val="22"/>
                <w:szCs w:val="22"/>
                <w:lang w:val="en-US" w:eastAsia="en-US"/>
              </w:rPr>
            </w:pPr>
          </w:p>
          <w:p w:rsidR="0032657F" w:rsidRPr="00DC7342" w:rsidRDefault="00D176AD" w:rsidP="00D176AD">
            <w:pPr>
              <w:suppressAutoHyphens w:val="0"/>
              <w:rPr>
                <w:rFonts w:eastAsiaTheme="minorHAnsi"/>
                <w:sz w:val="22"/>
                <w:szCs w:val="22"/>
                <w:lang w:val="en-US" w:eastAsia="en-US"/>
              </w:rPr>
            </w:pPr>
            <w:proofErr w:type="spellStart"/>
            <w:r w:rsidRPr="00DC7342">
              <w:rPr>
                <w:rFonts w:eastAsiaTheme="minorHAnsi"/>
                <w:sz w:val="22"/>
                <w:szCs w:val="22"/>
                <w:lang w:val="en-US" w:eastAsia="en-US"/>
              </w:rPr>
              <w:t>Vadītāja</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vietnieks</w:t>
            </w:r>
            <w:proofErr w:type="spellEnd"/>
            <w:r w:rsidR="0032657F" w:rsidRPr="00DC7342">
              <w:rPr>
                <w:rFonts w:eastAsiaTheme="minorHAnsi"/>
                <w:sz w:val="22"/>
                <w:szCs w:val="22"/>
                <w:lang w:val="en-US" w:eastAsia="en-US"/>
              </w:rPr>
              <w:br/>
            </w:r>
            <w:proofErr w:type="spellStart"/>
            <w:r w:rsidRPr="00DC7342">
              <w:rPr>
                <w:rFonts w:eastAsiaTheme="minorHAnsi"/>
                <w:sz w:val="22"/>
                <w:szCs w:val="22"/>
                <w:lang w:val="en-US" w:eastAsia="en-US"/>
              </w:rPr>
              <w:t>V.Semoņenko</w:t>
            </w:r>
            <w:proofErr w:type="spellEnd"/>
            <w:r w:rsidR="0032657F" w:rsidRPr="00DC7342">
              <w:rPr>
                <w:rFonts w:eastAsiaTheme="minorHAnsi"/>
                <w:sz w:val="22"/>
                <w:szCs w:val="22"/>
                <w:lang w:val="en-US" w:eastAsia="en-US"/>
              </w:rPr>
              <w:t>_________________________</w:t>
            </w:r>
          </w:p>
        </w:tc>
        <w:tc>
          <w:tcPr>
            <w:tcW w:w="2299" w:type="pct"/>
            <w:tcBorders>
              <w:top w:val="nil"/>
              <w:left w:val="nil"/>
              <w:bottom w:val="nil"/>
              <w:right w:val="nil"/>
            </w:tcBorders>
          </w:tcPr>
          <w:p w:rsidR="0032657F" w:rsidRPr="00DC7342" w:rsidRDefault="0032657F" w:rsidP="00F90672">
            <w:pPr>
              <w:suppressAutoHyphens w:val="0"/>
              <w:rPr>
                <w:rFonts w:eastAsiaTheme="minorHAnsi"/>
                <w:b/>
                <w:sz w:val="22"/>
                <w:szCs w:val="22"/>
                <w:lang w:val="en-US" w:eastAsia="en-US"/>
              </w:rPr>
            </w:pPr>
            <w:r w:rsidRPr="00DC7342">
              <w:rPr>
                <w:rFonts w:eastAsiaTheme="minorHAnsi"/>
                <w:b/>
                <w:sz w:val="22"/>
                <w:szCs w:val="22"/>
                <w:lang w:val="en-US" w:eastAsia="en-US"/>
              </w:rPr>
              <w:t>PIEGĀDĀTĀJS:</w:t>
            </w:r>
          </w:p>
          <w:p w:rsidR="0032657F" w:rsidRPr="00DC7342" w:rsidRDefault="0032657F" w:rsidP="00F90672">
            <w:pPr>
              <w:suppressAutoHyphens w:val="0"/>
              <w:rPr>
                <w:rFonts w:eastAsiaTheme="minorHAnsi"/>
                <w:b/>
                <w:sz w:val="22"/>
                <w:szCs w:val="22"/>
                <w:lang w:val="en-US" w:eastAsia="en-US"/>
              </w:rPr>
            </w:pPr>
          </w:p>
          <w:p w:rsidR="0032657F" w:rsidRPr="00DC7342" w:rsidRDefault="00D176AD" w:rsidP="00F90672">
            <w:pPr>
              <w:suppressAutoHyphens w:val="0"/>
              <w:rPr>
                <w:rFonts w:eastAsiaTheme="minorHAnsi"/>
                <w:b/>
                <w:sz w:val="22"/>
                <w:szCs w:val="22"/>
                <w:lang w:val="en-US" w:eastAsia="en-US"/>
              </w:rPr>
            </w:pPr>
            <w:r w:rsidRPr="00DC7342">
              <w:rPr>
                <w:rFonts w:eastAsiaTheme="minorHAnsi"/>
                <w:b/>
                <w:sz w:val="22"/>
                <w:szCs w:val="22"/>
                <w:lang w:val="en-US" w:eastAsia="en-US"/>
              </w:rPr>
              <w:t>SIA “</w:t>
            </w:r>
            <w:proofErr w:type="spellStart"/>
            <w:r w:rsidRPr="00DC7342">
              <w:rPr>
                <w:rFonts w:eastAsiaTheme="minorHAnsi"/>
                <w:b/>
                <w:sz w:val="22"/>
                <w:szCs w:val="22"/>
                <w:lang w:val="en-US" w:eastAsia="en-US"/>
              </w:rPr>
              <w:t>Balttehnika</w:t>
            </w:r>
            <w:proofErr w:type="spellEnd"/>
            <w:r w:rsidRPr="00DC7342">
              <w:rPr>
                <w:rFonts w:eastAsiaTheme="minorHAnsi"/>
                <w:b/>
                <w:sz w:val="22"/>
                <w:szCs w:val="22"/>
                <w:lang w:val="en-US" w:eastAsia="en-US"/>
              </w:rPr>
              <w:t>”</w:t>
            </w:r>
          </w:p>
          <w:p w:rsidR="00D176AD" w:rsidRPr="00DC7342" w:rsidRDefault="00D176AD" w:rsidP="00F90672">
            <w:pPr>
              <w:suppressAutoHyphens w:val="0"/>
              <w:rPr>
                <w:rFonts w:eastAsiaTheme="minorHAnsi"/>
                <w:sz w:val="22"/>
                <w:szCs w:val="22"/>
                <w:lang w:val="en-US" w:eastAsia="en-US"/>
              </w:rPr>
            </w:pPr>
            <w:r w:rsidRPr="00DC7342">
              <w:rPr>
                <w:rFonts w:eastAsiaTheme="minorHAnsi"/>
                <w:sz w:val="22"/>
                <w:szCs w:val="22"/>
                <w:lang w:val="en-US" w:eastAsia="en-US"/>
              </w:rPr>
              <w:t>reģ.Nr.40003481187</w:t>
            </w:r>
          </w:p>
          <w:p w:rsidR="00D176AD" w:rsidRPr="00DC7342" w:rsidRDefault="00D176AD" w:rsidP="00F90672">
            <w:pPr>
              <w:suppressAutoHyphens w:val="0"/>
              <w:rPr>
                <w:rFonts w:eastAsiaTheme="minorHAnsi"/>
                <w:sz w:val="22"/>
                <w:szCs w:val="22"/>
                <w:lang w:val="en-US" w:eastAsia="en-US"/>
              </w:rPr>
            </w:pPr>
            <w:proofErr w:type="spellStart"/>
            <w:r w:rsidRPr="00DC7342">
              <w:rPr>
                <w:rFonts w:eastAsiaTheme="minorHAnsi"/>
                <w:sz w:val="22"/>
                <w:szCs w:val="22"/>
                <w:lang w:val="en-US" w:eastAsia="en-US"/>
              </w:rPr>
              <w:t>juridiskā</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adrese</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Institūta</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iela</w:t>
            </w:r>
            <w:proofErr w:type="spellEnd"/>
            <w:r w:rsidRPr="00DC7342">
              <w:rPr>
                <w:rFonts w:eastAsiaTheme="minorHAnsi"/>
                <w:sz w:val="22"/>
                <w:szCs w:val="22"/>
                <w:lang w:val="en-US" w:eastAsia="en-US"/>
              </w:rPr>
              <w:t xml:space="preserve"> 1, </w:t>
            </w:r>
            <w:proofErr w:type="spellStart"/>
            <w:r w:rsidRPr="00DC7342">
              <w:rPr>
                <w:rFonts w:eastAsiaTheme="minorHAnsi"/>
                <w:sz w:val="22"/>
                <w:szCs w:val="22"/>
                <w:lang w:val="en-US" w:eastAsia="en-US"/>
              </w:rPr>
              <w:t>Ulbroka</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Stopiņu</w:t>
            </w:r>
            <w:proofErr w:type="spellEnd"/>
            <w:r w:rsidRPr="00DC7342">
              <w:rPr>
                <w:rFonts w:eastAsiaTheme="minorHAnsi"/>
                <w:sz w:val="22"/>
                <w:szCs w:val="22"/>
                <w:lang w:val="en-US" w:eastAsia="en-US"/>
              </w:rPr>
              <w:t xml:space="preserve"> </w:t>
            </w:r>
            <w:proofErr w:type="spellStart"/>
            <w:r w:rsidRPr="00DC7342">
              <w:rPr>
                <w:rFonts w:eastAsiaTheme="minorHAnsi"/>
                <w:sz w:val="22"/>
                <w:szCs w:val="22"/>
                <w:lang w:val="en-US" w:eastAsia="en-US"/>
              </w:rPr>
              <w:t>nov.</w:t>
            </w:r>
            <w:proofErr w:type="spellEnd"/>
            <w:r w:rsidRPr="00DC7342">
              <w:rPr>
                <w:rFonts w:eastAsiaTheme="minorHAnsi"/>
                <w:sz w:val="22"/>
                <w:szCs w:val="22"/>
                <w:lang w:val="en-US" w:eastAsia="en-US"/>
              </w:rPr>
              <w:t>, LV - 2130</w:t>
            </w:r>
          </w:p>
          <w:p w:rsidR="00D176AD" w:rsidRPr="00DC7342" w:rsidRDefault="00D176AD" w:rsidP="00D176AD">
            <w:pPr>
              <w:rPr>
                <w:rFonts w:eastAsiaTheme="minorHAnsi"/>
                <w:sz w:val="22"/>
                <w:szCs w:val="22"/>
                <w:lang w:val="en-US" w:eastAsia="en-US"/>
              </w:rPr>
            </w:pPr>
          </w:p>
          <w:p w:rsidR="00200201" w:rsidRPr="00DC7342" w:rsidRDefault="00200201" w:rsidP="00D176AD">
            <w:pPr>
              <w:rPr>
                <w:rFonts w:eastAsiaTheme="minorHAnsi"/>
                <w:sz w:val="22"/>
                <w:szCs w:val="22"/>
                <w:lang w:val="en-US" w:eastAsia="en-US"/>
              </w:rPr>
            </w:pPr>
          </w:p>
          <w:p w:rsidR="00D176AD" w:rsidRPr="00DC7342" w:rsidRDefault="00D176AD" w:rsidP="00D176AD">
            <w:pPr>
              <w:rPr>
                <w:rFonts w:eastAsiaTheme="minorHAnsi"/>
                <w:sz w:val="22"/>
                <w:szCs w:val="22"/>
                <w:lang w:val="en-US" w:eastAsia="en-US"/>
              </w:rPr>
            </w:pPr>
            <w:r w:rsidRPr="00DC7342">
              <w:rPr>
                <w:rFonts w:eastAsiaTheme="minorHAnsi"/>
                <w:sz w:val="22"/>
                <w:szCs w:val="22"/>
                <w:lang w:val="en-US" w:eastAsia="en-US"/>
              </w:rPr>
              <w:t xml:space="preserve">Valdes </w:t>
            </w:r>
            <w:proofErr w:type="spellStart"/>
            <w:r w:rsidRPr="00DC7342">
              <w:rPr>
                <w:rFonts w:eastAsiaTheme="minorHAnsi"/>
                <w:sz w:val="22"/>
                <w:szCs w:val="22"/>
                <w:lang w:val="en-US" w:eastAsia="en-US"/>
              </w:rPr>
              <w:t>priekšsēdētājs</w:t>
            </w:r>
            <w:proofErr w:type="spellEnd"/>
          </w:p>
          <w:p w:rsidR="00D176AD" w:rsidRPr="00DC7342" w:rsidRDefault="00200201" w:rsidP="00D176AD">
            <w:pPr>
              <w:rPr>
                <w:rFonts w:eastAsiaTheme="minorHAnsi"/>
                <w:sz w:val="22"/>
                <w:szCs w:val="22"/>
                <w:lang w:val="en-US" w:eastAsia="en-US"/>
              </w:rPr>
            </w:pPr>
            <w:proofErr w:type="spellStart"/>
            <w:r w:rsidRPr="00DC7342">
              <w:rPr>
                <w:rFonts w:eastAsiaTheme="minorHAnsi"/>
                <w:sz w:val="22"/>
                <w:szCs w:val="22"/>
                <w:lang w:val="en-US" w:eastAsia="en-US"/>
              </w:rPr>
              <w:t>I.Zimins</w:t>
            </w:r>
            <w:proofErr w:type="spellEnd"/>
            <w:r w:rsidRPr="00DC7342">
              <w:rPr>
                <w:rFonts w:eastAsiaTheme="minorHAnsi"/>
                <w:sz w:val="22"/>
                <w:szCs w:val="22"/>
                <w:lang w:val="en-US" w:eastAsia="en-US"/>
              </w:rPr>
              <w:t xml:space="preserve"> ______</w:t>
            </w:r>
            <w:r w:rsidR="00D176AD" w:rsidRPr="00DC7342">
              <w:rPr>
                <w:rFonts w:eastAsiaTheme="minorHAnsi"/>
                <w:sz w:val="22"/>
                <w:szCs w:val="22"/>
                <w:lang w:val="en-US" w:eastAsia="en-US"/>
              </w:rPr>
              <w:t>_______________________</w:t>
            </w:r>
          </w:p>
        </w:tc>
      </w:tr>
    </w:tbl>
    <w:p w:rsidR="00247827" w:rsidRPr="00DC7342" w:rsidRDefault="00247827">
      <w:pPr>
        <w:rPr>
          <w:sz w:val="22"/>
          <w:szCs w:val="22"/>
        </w:rPr>
      </w:pPr>
    </w:p>
    <w:sectPr w:rsidR="00247827" w:rsidRPr="00DC7342" w:rsidSect="00167275">
      <w:footerReference w:type="default" r:id="rId8"/>
      <w:pgSz w:w="12240" w:h="15840"/>
      <w:pgMar w:top="1134" w:right="1041" w:bottom="1134" w:left="1843"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42" w:rsidRDefault="00DC7342" w:rsidP="00DC7342">
      <w:r>
        <w:separator/>
      </w:r>
    </w:p>
  </w:endnote>
  <w:endnote w:type="continuationSeparator" w:id="0">
    <w:p w:rsidR="00DC7342" w:rsidRDefault="00DC7342" w:rsidP="00DC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45591"/>
      <w:docPartObj>
        <w:docPartGallery w:val="Page Numbers (Bottom of Page)"/>
        <w:docPartUnique/>
      </w:docPartObj>
    </w:sdtPr>
    <w:sdtEndPr>
      <w:rPr>
        <w:noProof/>
        <w:sz w:val="22"/>
        <w:szCs w:val="22"/>
      </w:rPr>
    </w:sdtEndPr>
    <w:sdtContent>
      <w:p w:rsidR="00DC7342" w:rsidRPr="00DC7342" w:rsidRDefault="00DC7342">
        <w:pPr>
          <w:pStyle w:val="Footer"/>
          <w:jc w:val="center"/>
          <w:rPr>
            <w:sz w:val="22"/>
            <w:szCs w:val="22"/>
          </w:rPr>
        </w:pPr>
        <w:r w:rsidRPr="00DC7342">
          <w:rPr>
            <w:sz w:val="22"/>
            <w:szCs w:val="22"/>
          </w:rPr>
          <w:fldChar w:fldCharType="begin"/>
        </w:r>
        <w:r w:rsidRPr="00DC7342">
          <w:rPr>
            <w:sz w:val="22"/>
            <w:szCs w:val="22"/>
          </w:rPr>
          <w:instrText xml:space="preserve"> PAGE   \* MERGEFORMAT </w:instrText>
        </w:r>
        <w:r w:rsidRPr="00DC7342">
          <w:rPr>
            <w:sz w:val="22"/>
            <w:szCs w:val="22"/>
          </w:rPr>
          <w:fldChar w:fldCharType="separate"/>
        </w:r>
        <w:r w:rsidR="009B0FB5">
          <w:rPr>
            <w:noProof/>
            <w:sz w:val="22"/>
            <w:szCs w:val="22"/>
          </w:rPr>
          <w:t>3</w:t>
        </w:r>
        <w:r w:rsidRPr="00DC7342">
          <w:rPr>
            <w:noProof/>
            <w:sz w:val="22"/>
            <w:szCs w:val="22"/>
          </w:rPr>
          <w:fldChar w:fldCharType="end"/>
        </w:r>
      </w:p>
    </w:sdtContent>
  </w:sdt>
  <w:p w:rsidR="00DC7342" w:rsidRDefault="00DC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42" w:rsidRDefault="00DC7342" w:rsidP="00DC7342">
      <w:r>
        <w:separator/>
      </w:r>
    </w:p>
  </w:footnote>
  <w:footnote w:type="continuationSeparator" w:id="0">
    <w:p w:rsidR="00DC7342" w:rsidRDefault="00DC7342" w:rsidP="00DC7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D142E80"/>
    <w:multiLevelType w:val="multilevel"/>
    <w:tmpl w:val="936ADEF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7F"/>
    <w:rsid w:val="00167275"/>
    <w:rsid w:val="00200201"/>
    <w:rsid w:val="0023308F"/>
    <w:rsid w:val="00247827"/>
    <w:rsid w:val="00254269"/>
    <w:rsid w:val="0032657F"/>
    <w:rsid w:val="0076772F"/>
    <w:rsid w:val="008407BD"/>
    <w:rsid w:val="008C3DBD"/>
    <w:rsid w:val="0095689D"/>
    <w:rsid w:val="009B0FB5"/>
    <w:rsid w:val="00B63142"/>
    <w:rsid w:val="00BA5A3F"/>
    <w:rsid w:val="00D176AD"/>
    <w:rsid w:val="00DC7342"/>
    <w:rsid w:val="00E5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EB1B-3855-4528-8073-7DAAC10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7F"/>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32657F"/>
    <w:pPr>
      <w:spacing w:after="120" w:line="480" w:lineRule="auto"/>
    </w:pPr>
  </w:style>
  <w:style w:type="character" w:customStyle="1" w:styleId="BodyText2Char">
    <w:name w:val="Body Text 2 Char"/>
    <w:basedOn w:val="DefaultParagraphFont"/>
    <w:link w:val="BodyText2"/>
    <w:uiPriority w:val="99"/>
    <w:rsid w:val="0032657F"/>
    <w:rPr>
      <w:sz w:val="24"/>
      <w:szCs w:val="24"/>
      <w:lang w:val="lv-LV" w:eastAsia="ar-SA"/>
    </w:rPr>
  </w:style>
  <w:style w:type="paragraph" w:styleId="Header">
    <w:name w:val="header"/>
    <w:basedOn w:val="Normal"/>
    <w:link w:val="HeaderChar"/>
    <w:uiPriority w:val="99"/>
    <w:unhideWhenUsed/>
    <w:rsid w:val="00DC7342"/>
    <w:pPr>
      <w:tabs>
        <w:tab w:val="center" w:pos="4680"/>
        <w:tab w:val="right" w:pos="9360"/>
      </w:tabs>
    </w:pPr>
  </w:style>
  <w:style w:type="character" w:customStyle="1" w:styleId="HeaderChar">
    <w:name w:val="Header Char"/>
    <w:basedOn w:val="DefaultParagraphFont"/>
    <w:link w:val="Header"/>
    <w:uiPriority w:val="99"/>
    <w:rsid w:val="00DC7342"/>
    <w:rPr>
      <w:sz w:val="24"/>
      <w:szCs w:val="24"/>
      <w:lang w:val="lv-LV" w:eastAsia="ar-SA"/>
    </w:rPr>
  </w:style>
  <w:style w:type="paragraph" w:styleId="Footer">
    <w:name w:val="footer"/>
    <w:basedOn w:val="Normal"/>
    <w:link w:val="FooterChar"/>
    <w:uiPriority w:val="99"/>
    <w:unhideWhenUsed/>
    <w:rsid w:val="00DC7342"/>
    <w:pPr>
      <w:tabs>
        <w:tab w:val="center" w:pos="4680"/>
        <w:tab w:val="right" w:pos="9360"/>
      </w:tabs>
    </w:pPr>
  </w:style>
  <w:style w:type="character" w:customStyle="1" w:styleId="FooterChar">
    <w:name w:val="Footer Char"/>
    <w:basedOn w:val="DefaultParagraphFont"/>
    <w:link w:val="Footer"/>
    <w:uiPriority w:val="99"/>
    <w:rsid w:val="00DC7342"/>
    <w:rPr>
      <w:sz w:val="24"/>
      <w:szCs w:val="24"/>
      <w:lang w:val="lv-LV" w:eastAsia="ar-SA"/>
    </w:rPr>
  </w:style>
  <w:style w:type="paragraph" w:styleId="BalloonText">
    <w:name w:val="Balloon Text"/>
    <w:basedOn w:val="Normal"/>
    <w:link w:val="BalloonTextChar"/>
    <w:uiPriority w:val="99"/>
    <w:semiHidden/>
    <w:unhideWhenUsed/>
    <w:rsid w:val="0016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75"/>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A498A-2F83-43E9-89FF-67456EF3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10</cp:revision>
  <cp:lastPrinted>2016-07-13T11:40:00Z</cp:lastPrinted>
  <dcterms:created xsi:type="dcterms:W3CDTF">2016-07-13T10:53:00Z</dcterms:created>
  <dcterms:modified xsi:type="dcterms:W3CDTF">2016-07-13T11:47:00Z</dcterms:modified>
</cp:coreProperties>
</file>